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DE27D8" w:rsidRPr="00DE27D8" w:rsidRDefault="00DE27D8" w:rsidP="00DE27D8">
      <w:pPr>
        <w:spacing w:after="0" w:line="360" w:lineRule="auto"/>
        <w:ind w:firstLine="510"/>
        <w:jc w:val="center"/>
        <w:rPr>
          <w:rFonts w:ascii="Times New Roman" w:hAnsi="Times New Roman"/>
          <w:b/>
          <w:sz w:val="44"/>
          <w:szCs w:val="44"/>
        </w:rPr>
      </w:pPr>
    </w:p>
    <w:p w:rsidR="00DE27D8" w:rsidRPr="00DE27D8" w:rsidRDefault="00DE27D8" w:rsidP="00DE27D8">
      <w:pPr>
        <w:spacing w:after="0" w:line="360" w:lineRule="auto"/>
        <w:ind w:firstLine="510"/>
        <w:jc w:val="center"/>
        <w:rPr>
          <w:rFonts w:ascii="Times New Roman" w:hAnsi="Times New Roman"/>
          <w:b/>
          <w:sz w:val="44"/>
          <w:szCs w:val="44"/>
        </w:rPr>
      </w:pPr>
      <w:r w:rsidRPr="00DE27D8">
        <w:rPr>
          <w:rFonts w:ascii="Times New Roman" w:hAnsi="Times New Roman"/>
          <w:b/>
          <w:sz w:val="44"/>
          <w:szCs w:val="44"/>
        </w:rPr>
        <w:t xml:space="preserve">ПРОГРАММА  </w:t>
      </w:r>
    </w:p>
    <w:p w:rsidR="00DE27D8" w:rsidRPr="00DE27D8" w:rsidRDefault="00DE27D8" w:rsidP="00DE27D8">
      <w:pPr>
        <w:spacing w:after="0" w:line="360" w:lineRule="auto"/>
        <w:ind w:firstLine="510"/>
        <w:jc w:val="center"/>
        <w:rPr>
          <w:rFonts w:ascii="Times New Roman" w:hAnsi="Times New Roman"/>
          <w:b/>
          <w:sz w:val="44"/>
          <w:szCs w:val="44"/>
        </w:rPr>
      </w:pPr>
      <w:r w:rsidRPr="00DE27D8">
        <w:rPr>
          <w:rFonts w:ascii="Times New Roman" w:hAnsi="Times New Roman"/>
          <w:b/>
          <w:sz w:val="44"/>
          <w:szCs w:val="44"/>
        </w:rPr>
        <w:t xml:space="preserve"> ВНЕУРОЧНОЙ ДЕЯТЕЛЬНОСТИ</w:t>
      </w:r>
      <w:r>
        <w:rPr>
          <w:rFonts w:ascii="Times New Roman" w:hAnsi="Times New Roman"/>
          <w:b/>
          <w:sz w:val="44"/>
          <w:szCs w:val="44"/>
        </w:rPr>
        <w:t>.</w:t>
      </w:r>
      <w:r w:rsidRPr="00DE27D8">
        <w:rPr>
          <w:rFonts w:ascii="Times New Roman" w:hAnsi="Times New Roman"/>
          <w:b/>
          <w:sz w:val="44"/>
          <w:szCs w:val="44"/>
        </w:rPr>
        <w:t xml:space="preserve"> </w:t>
      </w:r>
    </w:p>
    <w:p w:rsidR="00DE27D8" w:rsidRPr="00DE27D8" w:rsidRDefault="00DE27D8" w:rsidP="00DE27D8">
      <w:pPr>
        <w:spacing w:after="0" w:line="360" w:lineRule="auto"/>
        <w:ind w:firstLine="51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ИНТЕГРИРОВАННЫЙ КУРС</w:t>
      </w:r>
      <w:r w:rsidRPr="00DE27D8">
        <w:rPr>
          <w:rFonts w:ascii="Times New Roman" w:hAnsi="Times New Roman"/>
          <w:b/>
          <w:sz w:val="44"/>
          <w:szCs w:val="44"/>
        </w:rPr>
        <w:t xml:space="preserve"> </w:t>
      </w:r>
    </w:p>
    <w:p w:rsidR="00DE27D8" w:rsidRPr="00DE27D8" w:rsidRDefault="00DE27D8" w:rsidP="00DE27D8">
      <w:pPr>
        <w:spacing w:after="0" w:line="360" w:lineRule="auto"/>
        <w:ind w:firstLine="510"/>
        <w:jc w:val="center"/>
        <w:rPr>
          <w:rFonts w:ascii="Times New Roman" w:hAnsi="Times New Roman"/>
          <w:b/>
          <w:sz w:val="44"/>
          <w:szCs w:val="44"/>
        </w:rPr>
      </w:pPr>
      <w:r w:rsidRPr="00DE27D8">
        <w:rPr>
          <w:rFonts w:ascii="Times New Roman" w:hAnsi="Times New Roman"/>
          <w:b/>
          <w:sz w:val="44"/>
          <w:szCs w:val="44"/>
        </w:rPr>
        <w:t>«СЕРПУХОВ В ЧИСЛАХ»</w:t>
      </w:r>
    </w:p>
    <w:p w:rsidR="00DE27D8" w:rsidRPr="00DE27D8" w:rsidRDefault="00DE27D8" w:rsidP="00DE27D8">
      <w:pPr>
        <w:spacing w:after="0" w:line="360" w:lineRule="auto"/>
        <w:ind w:firstLine="510"/>
        <w:jc w:val="center"/>
        <w:rPr>
          <w:rFonts w:ascii="Times New Roman" w:hAnsi="Times New Roman"/>
          <w:b/>
          <w:sz w:val="44"/>
          <w:szCs w:val="44"/>
        </w:rPr>
      </w:pPr>
    </w:p>
    <w:p w:rsidR="00DE27D8" w:rsidRP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36"/>
          <w:szCs w:val="36"/>
        </w:rPr>
      </w:pPr>
    </w:p>
    <w:p w:rsidR="00DE27D8" w:rsidRP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36"/>
          <w:szCs w:val="36"/>
        </w:rPr>
      </w:pPr>
    </w:p>
    <w:p w:rsid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DE27D8" w:rsidRP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DE27D8">
        <w:rPr>
          <w:rFonts w:ascii="Times New Roman" w:hAnsi="Times New Roman"/>
          <w:sz w:val="36"/>
          <w:szCs w:val="36"/>
          <w:u w:val="single"/>
        </w:rPr>
        <w:t>Класс</w:t>
      </w:r>
      <w:r w:rsidRPr="00DE27D8">
        <w:rPr>
          <w:rFonts w:ascii="Times New Roman" w:hAnsi="Times New Roman"/>
          <w:sz w:val="36"/>
          <w:szCs w:val="36"/>
        </w:rPr>
        <w:t>:</w:t>
      </w:r>
      <w:r>
        <w:rPr>
          <w:rFonts w:ascii="Times New Roman" w:hAnsi="Times New Roman"/>
          <w:sz w:val="36"/>
          <w:szCs w:val="36"/>
        </w:rPr>
        <w:t xml:space="preserve"> </w:t>
      </w:r>
      <w:r w:rsidRPr="00DE27D8">
        <w:rPr>
          <w:rFonts w:ascii="Times New Roman" w:hAnsi="Times New Roman"/>
          <w:sz w:val="36"/>
          <w:szCs w:val="36"/>
        </w:rPr>
        <w:t>4</w:t>
      </w:r>
    </w:p>
    <w:p w:rsidR="00DE27D8" w:rsidRP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DE27D8">
        <w:rPr>
          <w:rFonts w:ascii="Times New Roman" w:hAnsi="Times New Roman"/>
          <w:sz w:val="36"/>
          <w:szCs w:val="36"/>
          <w:u w:val="single"/>
        </w:rPr>
        <w:t>Направление:</w:t>
      </w:r>
      <w:r w:rsidRPr="00DE27D8">
        <w:rPr>
          <w:rFonts w:ascii="Times New Roman" w:hAnsi="Times New Roman"/>
          <w:sz w:val="36"/>
          <w:szCs w:val="36"/>
        </w:rPr>
        <w:t xml:space="preserve"> научно-познавательное</w:t>
      </w:r>
    </w:p>
    <w:p w:rsidR="00DE27D8" w:rsidRPr="00DE27D8" w:rsidRDefault="00DE27D8" w:rsidP="00DE27D8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DE27D8">
        <w:rPr>
          <w:rFonts w:ascii="Times New Roman" w:hAnsi="Times New Roman"/>
          <w:sz w:val="36"/>
          <w:szCs w:val="36"/>
          <w:u w:val="single"/>
        </w:rPr>
        <w:t>Авторы программы:</w:t>
      </w:r>
      <w:r w:rsidRPr="00DE27D8">
        <w:rPr>
          <w:rFonts w:ascii="Times New Roman" w:hAnsi="Times New Roman"/>
          <w:sz w:val="36"/>
          <w:szCs w:val="36"/>
        </w:rPr>
        <w:t xml:space="preserve"> Савельева В.В.</w:t>
      </w:r>
      <w:r>
        <w:rPr>
          <w:rFonts w:ascii="Times New Roman" w:hAnsi="Times New Roman"/>
          <w:sz w:val="36"/>
          <w:szCs w:val="36"/>
        </w:rPr>
        <w:t xml:space="preserve">, </w:t>
      </w:r>
      <w:proofErr w:type="spellStart"/>
      <w:r>
        <w:rPr>
          <w:rFonts w:ascii="Times New Roman" w:hAnsi="Times New Roman"/>
          <w:sz w:val="36"/>
          <w:szCs w:val="36"/>
        </w:rPr>
        <w:t>Светлолобова</w:t>
      </w:r>
      <w:proofErr w:type="spellEnd"/>
      <w:r>
        <w:rPr>
          <w:rFonts w:ascii="Times New Roman" w:hAnsi="Times New Roman"/>
          <w:sz w:val="36"/>
          <w:szCs w:val="36"/>
        </w:rPr>
        <w:t xml:space="preserve"> С.Б.</w:t>
      </w:r>
    </w:p>
    <w:p w:rsidR="00DE27D8" w:rsidRDefault="00DE27D8" w:rsidP="00DE27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27D8" w:rsidRPr="00DE27D8" w:rsidRDefault="00DE27D8" w:rsidP="00DE27D8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DE27D8" w:rsidRPr="00DE27D8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36"/>
          <w:szCs w:val="36"/>
        </w:rPr>
      </w:pPr>
    </w:p>
    <w:p w:rsidR="006B45EC" w:rsidRDefault="006B45EC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0806FA" w:rsidRDefault="000806FA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0806FA" w:rsidRDefault="000806FA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0806FA" w:rsidRDefault="000806FA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062533" w:rsidRDefault="00062533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62533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E27D8" w:rsidRPr="00062533" w:rsidRDefault="00DE27D8" w:rsidP="00062533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671899" w:rsidRPr="00387035" w:rsidRDefault="00B10F8E" w:rsidP="0020398E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>Рабочая программа по внеурочной деятельности</w:t>
      </w:r>
      <w:r w:rsidR="00671899" w:rsidRPr="00387035">
        <w:rPr>
          <w:rFonts w:ascii="Times New Roman" w:hAnsi="Times New Roman"/>
          <w:sz w:val="28"/>
          <w:szCs w:val="28"/>
        </w:rPr>
        <w:t xml:space="preserve"> в 4 классе </w:t>
      </w:r>
      <w:r w:rsidRPr="00387035">
        <w:rPr>
          <w:rFonts w:ascii="Times New Roman" w:hAnsi="Times New Roman"/>
          <w:sz w:val="28"/>
          <w:szCs w:val="28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образования, с учетом принципов и методических установок, содержащихся в пособии для учителя «Внеурочная деятельность школьников. Методический конструктор» </w:t>
      </w:r>
    </w:p>
    <w:p w:rsidR="0020398E" w:rsidRPr="00387035" w:rsidRDefault="00B10F8E" w:rsidP="00671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>/Д.В. Григорьев, П.В. Степанов. – М.: Просвещение, 2010г.,  в Примерных программах внеурочной деятельности начального и основного образования под редакцией В.А.Горского, М.: Просвещение, 2011г.</w:t>
      </w:r>
    </w:p>
    <w:p w:rsidR="004C2AE9" w:rsidRPr="00387035" w:rsidRDefault="0020398E" w:rsidP="004C2AE9">
      <w:pPr>
        <w:pStyle w:val="a5"/>
        <w:shd w:val="clear" w:color="auto" w:fill="auto"/>
        <w:spacing w:after="0" w:line="240" w:lineRule="auto"/>
        <w:ind w:left="20" w:right="20" w:firstLine="420"/>
        <w:jc w:val="both"/>
        <w:rPr>
          <w:sz w:val="28"/>
          <w:szCs w:val="28"/>
        </w:rPr>
      </w:pPr>
      <w:r w:rsidRPr="00387035">
        <w:rPr>
          <w:rStyle w:val="a7"/>
          <w:sz w:val="28"/>
          <w:szCs w:val="28"/>
        </w:rPr>
        <w:t xml:space="preserve">Нормативно-правовую основу </w:t>
      </w:r>
      <w:r w:rsidRPr="00387035">
        <w:rPr>
          <w:rStyle w:val="10"/>
          <w:color w:val="000000"/>
          <w:sz w:val="28"/>
          <w:szCs w:val="28"/>
        </w:rPr>
        <w:t>программы внеурочной деятель</w:t>
      </w:r>
      <w:r w:rsidRPr="00387035">
        <w:rPr>
          <w:rStyle w:val="10"/>
          <w:color w:val="000000"/>
          <w:sz w:val="28"/>
          <w:szCs w:val="28"/>
        </w:rPr>
        <w:softHyphen/>
        <w:t>ности по курсу «Серпухов в числах» для начальной школы составляют:</w:t>
      </w:r>
    </w:p>
    <w:p w:rsidR="004C2AE9" w:rsidRPr="00387035" w:rsidRDefault="0020398E" w:rsidP="004C2AE9">
      <w:pPr>
        <w:pStyle w:val="a5"/>
        <w:numPr>
          <w:ilvl w:val="0"/>
          <w:numId w:val="5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387035">
        <w:rPr>
          <w:rStyle w:val="10"/>
          <w:color w:val="000000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4C2AE9" w:rsidRPr="00387035" w:rsidRDefault="0020398E" w:rsidP="004C2AE9">
      <w:pPr>
        <w:pStyle w:val="a5"/>
        <w:numPr>
          <w:ilvl w:val="0"/>
          <w:numId w:val="5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387035">
        <w:rPr>
          <w:rStyle w:val="10"/>
          <w:color w:val="000000"/>
          <w:sz w:val="28"/>
          <w:szCs w:val="28"/>
        </w:rPr>
        <w:t>Концепция модернизации дополнительного образования детей Российской Федерации;</w:t>
      </w:r>
    </w:p>
    <w:p w:rsidR="004C2AE9" w:rsidRPr="00387035" w:rsidRDefault="0020398E" w:rsidP="004C2AE9">
      <w:pPr>
        <w:pStyle w:val="a5"/>
        <w:numPr>
          <w:ilvl w:val="0"/>
          <w:numId w:val="5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387035">
        <w:rPr>
          <w:rStyle w:val="10"/>
          <w:color w:val="000000"/>
          <w:sz w:val="28"/>
          <w:szCs w:val="28"/>
        </w:rPr>
        <w:t>Государственная программа «Патриотическое воспитание граж</w:t>
      </w:r>
      <w:r w:rsidRPr="00387035">
        <w:rPr>
          <w:rStyle w:val="10"/>
          <w:color w:val="000000"/>
          <w:sz w:val="28"/>
          <w:szCs w:val="28"/>
        </w:rPr>
        <w:softHyphen/>
        <w:t>дан Российской Федерации на 2011 -2015 годы»;</w:t>
      </w:r>
    </w:p>
    <w:p w:rsidR="004C2AE9" w:rsidRPr="00387035" w:rsidRDefault="0020398E" w:rsidP="004C2AE9">
      <w:pPr>
        <w:pStyle w:val="a5"/>
        <w:numPr>
          <w:ilvl w:val="0"/>
          <w:numId w:val="5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387035">
        <w:rPr>
          <w:rStyle w:val="10"/>
          <w:color w:val="000000"/>
          <w:sz w:val="28"/>
          <w:szCs w:val="28"/>
        </w:rPr>
        <w:t>Приказ Министерства образования и науки Российской Федера</w:t>
      </w:r>
      <w:r w:rsidRPr="00387035">
        <w:rPr>
          <w:rStyle w:val="10"/>
          <w:color w:val="000000"/>
          <w:sz w:val="28"/>
          <w:szCs w:val="28"/>
        </w:rPr>
        <w:softHyphen/>
        <w:t>ции от 6 октября 2009 года № 373 (зарегистрирован в Минюсте России 22 декабря 2009 года № 17785) «Об утверждении и введении в действие федерального государственного образовательного стандарта начально</w:t>
      </w:r>
      <w:r w:rsidRPr="00387035">
        <w:rPr>
          <w:rStyle w:val="10"/>
          <w:color w:val="000000"/>
          <w:sz w:val="28"/>
          <w:szCs w:val="28"/>
        </w:rPr>
        <w:softHyphen/>
        <w:t>го общего образования»;</w:t>
      </w:r>
    </w:p>
    <w:p w:rsidR="004C2AE9" w:rsidRPr="00387035" w:rsidRDefault="0020398E" w:rsidP="004C2AE9">
      <w:pPr>
        <w:pStyle w:val="a5"/>
        <w:numPr>
          <w:ilvl w:val="0"/>
          <w:numId w:val="5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387035">
        <w:rPr>
          <w:rStyle w:val="10"/>
          <w:color w:val="000000"/>
          <w:sz w:val="28"/>
          <w:szCs w:val="28"/>
        </w:rPr>
        <w:t>Приказ Министерства образования и науки Российской Федера</w:t>
      </w:r>
      <w:r w:rsidRPr="00387035">
        <w:rPr>
          <w:rStyle w:val="10"/>
          <w:color w:val="000000"/>
          <w:sz w:val="28"/>
          <w:szCs w:val="28"/>
        </w:rPr>
        <w:softHyphen/>
        <w:t>ции от 26.11.2010 № 1241 «О внесении изменений в федеральный госу</w:t>
      </w:r>
      <w:r w:rsidRPr="00387035">
        <w:rPr>
          <w:rStyle w:val="10"/>
          <w:color w:val="000000"/>
          <w:sz w:val="28"/>
          <w:szCs w:val="28"/>
        </w:rPr>
        <w:softHyphen/>
        <w:t>дарственный образовательный стандарт начального общего образова</w:t>
      </w:r>
      <w:r w:rsidRPr="00387035">
        <w:rPr>
          <w:rStyle w:val="10"/>
          <w:color w:val="000000"/>
          <w:sz w:val="28"/>
          <w:szCs w:val="28"/>
        </w:rPr>
        <w:softHyphen/>
        <w:t>ния, утвержденный приказом Министерства образования и науки Рос</w:t>
      </w:r>
      <w:r w:rsidRPr="00387035">
        <w:rPr>
          <w:rStyle w:val="10"/>
          <w:color w:val="000000"/>
          <w:sz w:val="28"/>
          <w:szCs w:val="28"/>
        </w:rPr>
        <w:softHyphen/>
        <w:t>сийской Федерации от 6 октября 2009 г. № 373» (зарегистрирован в Минюсте России 4 февраля 2011 г. № 19707);</w:t>
      </w:r>
    </w:p>
    <w:p w:rsidR="004C2AE9" w:rsidRPr="00387035" w:rsidRDefault="0020398E" w:rsidP="004C2AE9">
      <w:pPr>
        <w:pStyle w:val="a5"/>
        <w:numPr>
          <w:ilvl w:val="0"/>
          <w:numId w:val="5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387035">
        <w:rPr>
          <w:rStyle w:val="10"/>
          <w:color w:val="000000"/>
          <w:sz w:val="28"/>
          <w:szCs w:val="28"/>
        </w:rPr>
        <w:t xml:space="preserve"> СанПиН 2.4.2.2821-10 «Санитарно-эпидемиологические требова</w:t>
      </w:r>
      <w:r w:rsidRPr="00387035">
        <w:rPr>
          <w:rStyle w:val="10"/>
          <w:color w:val="000000"/>
          <w:sz w:val="28"/>
          <w:szCs w:val="28"/>
        </w:rPr>
        <w:softHyphen/>
        <w:t>ния к условиям и организации обучения в общеобразовательных учре</w:t>
      </w:r>
      <w:r w:rsidRPr="00387035">
        <w:rPr>
          <w:rStyle w:val="10"/>
          <w:color w:val="000000"/>
          <w:sz w:val="28"/>
          <w:szCs w:val="28"/>
        </w:rPr>
        <w:softHyphen/>
        <w:t>ждениях» (утверждены Постановлением главного государственного санитарного врача РФ от 29.12.2010 года № 189; зарегистрированы в Минюсте РФ от 03.03.2011 № 1993);</w:t>
      </w:r>
    </w:p>
    <w:p w:rsidR="0020398E" w:rsidRPr="00387035" w:rsidRDefault="0020398E" w:rsidP="004C2AE9">
      <w:pPr>
        <w:pStyle w:val="a5"/>
        <w:numPr>
          <w:ilvl w:val="0"/>
          <w:numId w:val="5"/>
        </w:numPr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387035">
        <w:rPr>
          <w:rStyle w:val="10"/>
          <w:color w:val="000000"/>
          <w:sz w:val="28"/>
          <w:szCs w:val="28"/>
        </w:rPr>
        <w:t xml:space="preserve"> Письмо Минобрнауки РФ от 12.05.2011 № 03-296 «Об организа</w:t>
      </w:r>
      <w:r w:rsidRPr="00387035">
        <w:rPr>
          <w:rStyle w:val="10"/>
          <w:color w:val="000000"/>
          <w:sz w:val="28"/>
          <w:szCs w:val="28"/>
        </w:rPr>
        <w:softHyphen/>
        <w:t>ции внеурочной деятельности при введении федерального государст</w:t>
      </w:r>
      <w:r w:rsidRPr="00387035">
        <w:rPr>
          <w:rStyle w:val="10"/>
          <w:color w:val="000000"/>
          <w:sz w:val="28"/>
          <w:szCs w:val="28"/>
        </w:rPr>
        <w:softHyphen/>
        <w:t>венного образовательного стандарта».</w:t>
      </w:r>
    </w:p>
    <w:p w:rsidR="00062533" w:rsidRPr="00387035" w:rsidRDefault="0020398E" w:rsidP="00062533">
      <w:pPr>
        <w:tabs>
          <w:tab w:val="left" w:pos="2025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>В программе реализуются следующие направления внеурочной деятельности: духовно-нравственное, научно-познавательное,  патриотическое. При реализации содержания программы расширяются знания, полученные детьми при изучении школьных курсов окружаю</w:t>
      </w:r>
      <w:r w:rsidR="00671899" w:rsidRPr="00387035">
        <w:rPr>
          <w:rFonts w:ascii="Times New Roman" w:hAnsi="Times New Roman"/>
          <w:sz w:val="28"/>
          <w:szCs w:val="28"/>
        </w:rPr>
        <w:t>щего мира и</w:t>
      </w:r>
      <w:r w:rsidRPr="00387035">
        <w:rPr>
          <w:rFonts w:ascii="Times New Roman" w:hAnsi="Times New Roman"/>
          <w:sz w:val="28"/>
          <w:szCs w:val="28"/>
        </w:rPr>
        <w:t xml:space="preserve"> математики. Программа направлена на достижение планируемых результатов внеурочной деятельности и предназначена для учащихся начальной школы, педагогов начальных классов и дополнительного образования, родителей учащихся.</w:t>
      </w:r>
    </w:p>
    <w:p w:rsidR="003374C6" w:rsidRPr="00387035" w:rsidRDefault="003374C6" w:rsidP="006718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lastRenderedPageBreak/>
        <w:t>Интегрированная п</w:t>
      </w:r>
      <w:r w:rsidR="0020398E" w:rsidRPr="00387035">
        <w:rPr>
          <w:rFonts w:ascii="Times New Roman" w:hAnsi="Times New Roman"/>
          <w:sz w:val="28"/>
          <w:szCs w:val="28"/>
        </w:rPr>
        <w:t>рог</w:t>
      </w:r>
      <w:r w:rsidR="00671899" w:rsidRPr="00387035">
        <w:rPr>
          <w:rFonts w:ascii="Times New Roman" w:hAnsi="Times New Roman"/>
          <w:sz w:val="28"/>
          <w:szCs w:val="28"/>
        </w:rPr>
        <w:t xml:space="preserve">рамма внеурочной деятельности </w:t>
      </w:r>
      <w:r w:rsidR="0020398E" w:rsidRPr="00387035"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20398E" w:rsidRPr="00387035">
        <w:rPr>
          <w:rFonts w:ascii="Times New Roman" w:hAnsi="Times New Roman"/>
          <w:bCs/>
          <w:iCs/>
          <w:sz w:val="28"/>
          <w:szCs w:val="28"/>
        </w:rPr>
        <w:t>Серпухов в числах</w:t>
      </w:r>
      <w:r w:rsidR="0020398E" w:rsidRPr="00387035">
        <w:rPr>
          <w:rFonts w:ascii="Times New Roman" w:hAnsi="Times New Roman"/>
          <w:b/>
          <w:bCs/>
          <w:iCs/>
          <w:sz w:val="28"/>
          <w:szCs w:val="28"/>
        </w:rPr>
        <w:t>»</w:t>
      </w:r>
      <w:r w:rsidR="00671899" w:rsidRPr="00387035">
        <w:rPr>
          <w:rFonts w:ascii="Times New Roman" w:hAnsi="Times New Roman"/>
          <w:sz w:val="28"/>
          <w:szCs w:val="28"/>
        </w:rPr>
        <w:t xml:space="preserve"> </w:t>
      </w:r>
      <w:r w:rsidR="0020398E" w:rsidRPr="00387035">
        <w:rPr>
          <w:rFonts w:ascii="Times New Roman" w:hAnsi="Times New Roman"/>
          <w:sz w:val="28"/>
          <w:szCs w:val="28"/>
        </w:rPr>
        <w:t xml:space="preserve"> направлена на </w:t>
      </w:r>
      <w:r w:rsidRPr="00387035">
        <w:rPr>
          <w:rFonts w:ascii="Times New Roman" w:hAnsi="Times New Roman"/>
          <w:sz w:val="28"/>
          <w:szCs w:val="28"/>
        </w:rPr>
        <w:t xml:space="preserve">воспитание патриотических чувств, </w:t>
      </w:r>
      <w:r w:rsidRPr="00387035">
        <w:rPr>
          <w:rFonts w:ascii="Times New Roman" w:hAnsi="Times New Roman"/>
          <w:color w:val="000000"/>
          <w:sz w:val="28"/>
          <w:szCs w:val="28"/>
        </w:rPr>
        <w:t xml:space="preserve"> развитие мышления младших школьников,</w:t>
      </w:r>
      <w:r w:rsidR="0020398E" w:rsidRPr="00387035">
        <w:rPr>
          <w:rFonts w:ascii="Times New Roman" w:hAnsi="Times New Roman"/>
          <w:sz w:val="28"/>
          <w:szCs w:val="28"/>
        </w:rPr>
        <w:t xml:space="preserve"> творческих</w:t>
      </w:r>
      <w:r w:rsidRPr="00387035">
        <w:rPr>
          <w:rFonts w:ascii="Times New Roman" w:hAnsi="Times New Roman"/>
          <w:sz w:val="28"/>
          <w:szCs w:val="28"/>
        </w:rPr>
        <w:t xml:space="preserve"> способностей.</w:t>
      </w:r>
      <w:r w:rsidR="0020398E" w:rsidRPr="00387035">
        <w:rPr>
          <w:rFonts w:ascii="Times New Roman" w:hAnsi="Times New Roman"/>
          <w:sz w:val="28"/>
          <w:szCs w:val="28"/>
        </w:rPr>
        <w:t xml:space="preserve"> </w:t>
      </w:r>
      <w:r w:rsidRPr="00387035">
        <w:rPr>
          <w:rFonts w:ascii="Times New Roman" w:hAnsi="Times New Roman"/>
          <w:color w:val="000000"/>
          <w:sz w:val="28"/>
          <w:szCs w:val="28"/>
        </w:rPr>
        <w:t>Программа предусма</w:t>
      </w:r>
      <w:r w:rsidRPr="00387035">
        <w:rPr>
          <w:rFonts w:ascii="Times New Roman" w:hAnsi="Times New Roman"/>
          <w:color w:val="000000"/>
          <w:sz w:val="28"/>
          <w:szCs w:val="28"/>
        </w:rPr>
        <w:softHyphen/>
        <w:t>тривает формирование умений самостоятельно составлять план действий, следо</w:t>
      </w:r>
      <w:r w:rsidRPr="00387035">
        <w:rPr>
          <w:rFonts w:ascii="Times New Roman" w:hAnsi="Times New Roman"/>
          <w:color w:val="000000"/>
          <w:sz w:val="28"/>
          <w:szCs w:val="28"/>
        </w:rPr>
        <w:softHyphen/>
        <w:t>вать ему при решении задач, осущест</w:t>
      </w:r>
      <w:r w:rsidRPr="00387035">
        <w:rPr>
          <w:rFonts w:ascii="Times New Roman" w:hAnsi="Times New Roman"/>
          <w:color w:val="000000"/>
          <w:sz w:val="28"/>
          <w:szCs w:val="28"/>
        </w:rPr>
        <w:softHyphen/>
        <w:t xml:space="preserve">влять поиск нужной информации, делать прикидку и оценивать реальность предполагаемого результата.   </w:t>
      </w:r>
    </w:p>
    <w:p w:rsidR="003374C6" w:rsidRPr="00387035" w:rsidRDefault="00557915" w:rsidP="00671899">
      <w:pPr>
        <w:tabs>
          <w:tab w:val="left" w:pos="2025"/>
        </w:tabs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b/>
          <w:sz w:val="28"/>
          <w:szCs w:val="28"/>
        </w:rPr>
        <w:t xml:space="preserve">Актуальность </w:t>
      </w:r>
      <w:r w:rsidRPr="00387035">
        <w:rPr>
          <w:rFonts w:ascii="Times New Roman" w:hAnsi="Times New Roman"/>
          <w:sz w:val="28"/>
          <w:szCs w:val="28"/>
        </w:rPr>
        <w:t>данной  программы внеурочной деятельности «Серпухов в числах»:</w:t>
      </w:r>
    </w:p>
    <w:p w:rsidR="004C2AE9" w:rsidRPr="00387035" w:rsidRDefault="00557915" w:rsidP="004C2AE9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>формирование  нравственной, социальной, общекультурной личности;</w:t>
      </w:r>
    </w:p>
    <w:p w:rsidR="004C2AE9" w:rsidRPr="00387035" w:rsidRDefault="00557915" w:rsidP="004C2AE9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>воспитание патриотизма и гражданственности;</w:t>
      </w:r>
    </w:p>
    <w:p w:rsidR="00557915" w:rsidRPr="00387035" w:rsidRDefault="004C2AE9" w:rsidP="004C2AE9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 xml:space="preserve">развитие продуктивного мышления посредством </w:t>
      </w:r>
      <w:r w:rsidR="00671899" w:rsidRPr="00387035">
        <w:rPr>
          <w:rFonts w:ascii="Times New Roman" w:hAnsi="Times New Roman"/>
          <w:sz w:val="28"/>
          <w:szCs w:val="28"/>
        </w:rPr>
        <w:t xml:space="preserve">инновационных форм и методов </w:t>
      </w:r>
      <w:r w:rsidRPr="00387035">
        <w:rPr>
          <w:rFonts w:ascii="Times New Roman" w:hAnsi="Times New Roman"/>
          <w:sz w:val="28"/>
          <w:szCs w:val="28"/>
        </w:rPr>
        <w:t>решения задач, содержащих краеведческий материал о  городе Серпухове.</w:t>
      </w:r>
    </w:p>
    <w:p w:rsidR="00B10F8E" w:rsidRPr="00387035" w:rsidRDefault="00B10F8E" w:rsidP="0067189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b/>
          <w:sz w:val="28"/>
          <w:szCs w:val="28"/>
        </w:rPr>
        <w:t>Ц</w:t>
      </w:r>
      <w:r w:rsidR="005D44FA" w:rsidRPr="00387035">
        <w:rPr>
          <w:rFonts w:ascii="Times New Roman" w:hAnsi="Times New Roman"/>
          <w:b/>
          <w:sz w:val="28"/>
          <w:szCs w:val="28"/>
        </w:rPr>
        <w:t>ель</w:t>
      </w:r>
      <w:r w:rsidRPr="00387035">
        <w:rPr>
          <w:rFonts w:ascii="Times New Roman" w:hAnsi="Times New Roman"/>
          <w:b/>
          <w:sz w:val="28"/>
          <w:szCs w:val="28"/>
        </w:rPr>
        <w:t>:</w:t>
      </w:r>
      <w:r w:rsidR="005D44FA" w:rsidRPr="00387035">
        <w:rPr>
          <w:rFonts w:ascii="Times New Roman" w:hAnsi="Times New Roman"/>
          <w:b/>
          <w:sz w:val="28"/>
          <w:szCs w:val="28"/>
        </w:rPr>
        <w:t xml:space="preserve"> </w:t>
      </w:r>
      <w:r w:rsidRPr="00387035">
        <w:rPr>
          <w:rFonts w:ascii="Times New Roman" w:hAnsi="Times New Roman"/>
          <w:sz w:val="28"/>
          <w:szCs w:val="28"/>
        </w:rPr>
        <w:t>способствовать воспитанию пат</w:t>
      </w:r>
      <w:r w:rsidR="005D44FA" w:rsidRPr="00387035">
        <w:rPr>
          <w:rFonts w:ascii="Times New Roman" w:hAnsi="Times New Roman"/>
          <w:sz w:val="28"/>
          <w:szCs w:val="28"/>
        </w:rPr>
        <w:t>риотических чувств -</w:t>
      </w:r>
      <w:r w:rsidR="005D44FA" w:rsidRPr="00387035">
        <w:rPr>
          <w:rFonts w:ascii="Helvetica" w:hAnsi="Helvetica" w:cs="Helvetica"/>
          <w:color w:val="333333"/>
          <w:sz w:val="20"/>
          <w:szCs w:val="20"/>
        </w:rPr>
        <w:t xml:space="preserve"> </w:t>
      </w:r>
      <w:r w:rsidR="005D44FA" w:rsidRPr="00387035">
        <w:rPr>
          <w:rFonts w:ascii="Times New Roman" w:hAnsi="Times New Roman"/>
          <w:sz w:val="28"/>
          <w:szCs w:val="28"/>
        </w:rPr>
        <w:t>любви к малой Родине,</w:t>
      </w:r>
      <w:r w:rsidRPr="00387035">
        <w:rPr>
          <w:rFonts w:ascii="Times New Roman" w:hAnsi="Times New Roman"/>
          <w:sz w:val="28"/>
          <w:szCs w:val="28"/>
        </w:rPr>
        <w:t xml:space="preserve">  бережного отношения к  историческим и культурным ценностям </w:t>
      </w:r>
      <w:r w:rsidR="00671899" w:rsidRPr="00387035">
        <w:rPr>
          <w:rFonts w:ascii="Times New Roman" w:hAnsi="Times New Roman"/>
          <w:sz w:val="28"/>
          <w:szCs w:val="28"/>
        </w:rPr>
        <w:t xml:space="preserve">города Серпухова; </w:t>
      </w:r>
      <w:r w:rsidR="005D44FA" w:rsidRPr="00387035">
        <w:rPr>
          <w:rFonts w:ascii="Times New Roman" w:hAnsi="Times New Roman"/>
          <w:sz w:val="28"/>
          <w:szCs w:val="28"/>
        </w:rPr>
        <w:t>развивать  продуктивное мышление младших школьников.</w:t>
      </w:r>
    </w:p>
    <w:p w:rsidR="00B10F8E" w:rsidRPr="00387035" w:rsidRDefault="009D27F1" w:rsidP="00062533">
      <w:pPr>
        <w:pStyle w:val="a4"/>
        <w:ind w:firstLine="708"/>
        <w:jc w:val="both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387035">
        <w:rPr>
          <w:rStyle w:val="FontStyle16"/>
          <w:b/>
          <w:sz w:val="28"/>
          <w:szCs w:val="28"/>
        </w:rPr>
        <w:t>Для достижения поставленной</w:t>
      </w:r>
      <w:r w:rsidR="00B10F8E" w:rsidRPr="00387035">
        <w:rPr>
          <w:rStyle w:val="FontStyle16"/>
          <w:b/>
          <w:sz w:val="28"/>
          <w:szCs w:val="28"/>
        </w:rPr>
        <w:t xml:space="preserve"> цел</w:t>
      </w:r>
      <w:r w:rsidRPr="00387035">
        <w:rPr>
          <w:rStyle w:val="FontStyle16"/>
          <w:b/>
          <w:sz w:val="28"/>
          <w:szCs w:val="28"/>
        </w:rPr>
        <w:t>и</w:t>
      </w:r>
      <w:r w:rsidR="00B10F8E" w:rsidRPr="00387035">
        <w:rPr>
          <w:rStyle w:val="FontStyle16"/>
          <w:b/>
          <w:sz w:val="28"/>
          <w:szCs w:val="28"/>
        </w:rPr>
        <w:t xml:space="preserve"> необходимо решение следующих </w:t>
      </w:r>
      <w:r w:rsidR="00B10F8E" w:rsidRPr="00387035">
        <w:rPr>
          <w:rStyle w:val="FontStyle16"/>
          <w:b/>
          <w:bCs/>
          <w:sz w:val="28"/>
          <w:szCs w:val="28"/>
        </w:rPr>
        <w:t>задач</w:t>
      </w:r>
      <w:r w:rsidR="00B10F8E" w:rsidRPr="00387035">
        <w:rPr>
          <w:rStyle w:val="FontStyle13"/>
          <w:b w:val="0"/>
          <w:spacing w:val="40"/>
          <w:sz w:val="28"/>
          <w:szCs w:val="28"/>
        </w:rPr>
        <w:t>:</w:t>
      </w:r>
    </w:p>
    <w:p w:rsidR="004C2AE9" w:rsidRPr="00387035" w:rsidRDefault="00B10F8E" w:rsidP="004C2AE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7035">
        <w:rPr>
          <w:rFonts w:ascii="Times New Roman" w:hAnsi="Times New Roman" w:cs="Times New Roman"/>
          <w:sz w:val="28"/>
          <w:szCs w:val="28"/>
        </w:rPr>
        <w:t>формирова</w:t>
      </w:r>
      <w:r w:rsidR="009D27F1" w:rsidRPr="00387035">
        <w:rPr>
          <w:rFonts w:ascii="Times New Roman" w:hAnsi="Times New Roman" w:cs="Times New Roman"/>
          <w:sz w:val="28"/>
          <w:szCs w:val="28"/>
        </w:rPr>
        <w:t>ние и разви</w:t>
      </w:r>
      <w:r w:rsidRPr="00387035">
        <w:rPr>
          <w:rFonts w:ascii="Times New Roman" w:hAnsi="Times New Roman" w:cs="Times New Roman"/>
          <w:sz w:val="28"/>
          <w:szCs w:val="28"/>
        </w:rPr>
        <w:t>т</w:t>
      </w:r>
      <w:r w:rsidR="009D27F1" w:rsidRPr="00387035">
        <w:rPr>
          <w:rFonts w:ascii="Times New Roman" w:hAnsi="Times New Roman" w:cs="Times New Roman"/>
          <w:sz w:val="28"/>
          <w:szCs w:val="28"/>
        </w:rPr>
        <w:t>ие</w:t>
      </w:r>
      <w:r w:rsidRPr="00387035">
        <w:rPr>
          <w:rFonts w:ascii="Times New Roman" w:hAnsi="Times New Roman" w:cs="Times New Roman"/>
          <w:sz w:val="28"/>
          <w:szCs w:val="28"/>
        </w:rPr>
        <w:t xml:space="preserve"> у обучающихся интерес</w:t>
      </w:r>
      <w:r w:rsidR="009D27F1" w:rsidRPr="00387035">
        <w:rPr>
          <w:rFonts w:ascii="Times New Roman" w:hAnsi="Times New Roman" w:cs="Times New Roman"/>
          <w:sz w:val="28"/>
          <w:szCs w:val="28"/>
        </w:rPr>
        <w:t>а и любви</w:t>
      </w:r>
      <w:r w:rsidRPr="00387035">
        <w:rPr>
          <w:rFonts w:ascii="Times New Roman" w:hAnsi="Times New Roman" w:cs="Times New Roman"/>
          <w:sz w:val="28"/>
          <w:szCs w:val="28"/>
        </w:rPr>
        <w:t xml:space="preserve"> к родному краю;</w:t>
      </w:r>
    </w:p>
    <w:p w:rsidR="004C2AE9" w:rsidRPr="00387035" w:rsidRDefault="00B10F8E" w:rsidP="0006253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7035">
        <w:rPr>
          <w:rFonts w:ascii="Times New Roman" w:hAnsi="Times New Roman" w:cs="Times New Roman"/>
          <w:sz w:val="28"/>
          <w:szCs w:val="28"/>
        </w:rPr>
        <w:t>расшир</w:t>
      </w:r>
      <w:r w:rsidR="009D27F1" w:rsidRPr="00387035">
        <w:rPr>
          <w:rFonts w:ascii="Times New Roman" w:hAnsi="Times New Roman" w:cs="Times New Roman"/>
          <w:sz w:val="28"/>
          <w:szCs w:val="28"/>
        </w:rPr>
        <w:t>ение и углубление знаний, полученных</w:t>
      </w:r>
      <w:r w:rsidRPr="00387035">
        <w:rPr>
          <w:rFonts w:ascii="Times New Roman" w:hAnsi="Times New Roman" w:cs="Times New Roman"/>
          <w:sz w:val="28"/>
          <w:szCs w:val="28"/>
        </w:rPr>
        <w:t xml:space="preserve"> на уроках </w:t>
      </w:r>
      <w:r w:rsidR="009D27F1" w:rsidRPr="00387035">
        <w:rPr>
          <w:rFonts w:ascii="Times New Roman" w:hAnsi="Times New Roman" w:cs="Times New Roman"/>
          <w:sz w:val="28"/>
          <w:szCs w:val="28"/>
        </w:rPr>
        <w:t>окружающего мира и математики</w:t>
      </w:r>
      <w:r w:rsidRPr="00387035">
        <w:rPr>
          <w:rFonts w:ascii="Times New Roman" w:hAnsi="Times New Roman" w:cs="Times New Roman"/>
          <w:sz w:val="28"/>
          <w:szCs w:val="28"/>
        </w:rPr>
        <w:t>;</w:t>
      </w:r>
    </w:p>
    <w:p w:rsidR="00B10F8E" w:rsidRPr="00387035" w:rsidRDefault="00B10F8E" w:rsidP="0006253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7035">
        <w:rPr>
          <w:rFonts w:ascii="Times New Roman" w:hAnsi="Times New Roman" w:cs="Times New Roman"/>
          <w:sz w:val="28"/>
          <w:szCs w:val="28"/>
        </w:rPr>
        <w:t>осв</w:t>
      </w:r>
      <w:r w:rsidR="009D27F1" w:rsidRPr="00387035">
        <w:rPr>
          <w:rFonts w:ascii="Times New Roman" w:hAnsi="Times New Roman"/>
          <w:sz w:val="28"/>
          <w:szCs w:val="28"/>
        </w:rPr>
        <w:t>оение рациональных приёмов  и способов решения задач.</w:t>
      </w:r>
    </w:p>
    <w:p w:rsidR="00B10F8E" w:rsidRPr="00387035" w:rsidRDefault="00671899" w:rsidP="00671899">
      <w:pPr>
        <w:pStyle w:val="Default"/>
        <w:ind w:firstLine="360"/>
        <w:jc w:val="both"/>
        <w:rPr>
          <w:sz w:val="28"/>
          <w:szCs w:val="28"/>
        </w:rPr>
      </w:pPr>
      <w:r w:rsidRPr="00387035">
        <w:rPr>
          <w:color w:val="auto"/>
          <w:sz w:val="28"/>
          <w:szCs w:val="28"/>
        </w:rPr>
        <w:t>Интегрированный к</w:t>
      </w:r>
      <w:r w:rsidR="00B10F8E" w:rsidRPr="00387035">
        <w:rPr>
          <w:color w:val="auto"/>
          <w:sz w:val="28"/>
          <w:szCs w:val="28"/>
        </w:rPr>
        <w:t xml:space="preserve">урс «Серпухов в числах» представляет систему интеллектуально-развивающих </w:t>
      </w:r>
      <w:r w:rsidR="00EF4683" w:rsidRPr="00387035">
        <w:rPr>
          <w:color w:val="auto"/>
          <w:sz w:val="28"/>
          <w:szCs w:val="28"/>
        </w:rPr>
        <w:t xml:space="preserve">занятий для детей в возрасте </w:t>
      </w:r>
      <w:r w:rsidR="00B10F8E" w:rsidRPr="00387035">
        <w:rPr>
          <w:color w:val="auto"/>
          <w:sz w:val="28"/>
          <w:szCs w:val="28"/>
        </w:rPr>
        <w:t xml:space="preserve">9 </w:t>
      </w:r>
      <w:r w:rsidR="00EF4683" w:rsidRPr="00387035">
        <w:rPr>
          <w:color w:val="auto"/>
          <w:sz w:val="28"/>
          <w:szCs w:val="28"/>
        </w:rPr>
        <w:t>-</w:t>
      </w:r>
      <w:r w:rsidR="00B10F8E" w:rsidRPr="00387035">
        <w:rPr>
          <w:color w:val="auto"/>
          <w:sz w:val="28"/>
          <w:szCs w:val="28"/>
        </w:rPr>
        <w:t xml:space="preserve"> 1</w:t>
      </w:r>
      <w:r w:rsidR="00EF4683" w:rsidRPr="00387035">
        <w:rPr>
          <w:color w:val="auto"/>
          <w:sz w:val="28"/>
          <w:szCs w:val="28"/>
        </w:rPr>
        <w:t>0</w:t>
      </w:r>
      <w:r w:rsidR="00B10F8E" w:rsidRPr="00387035">
        <w:rPr>
          <w:color w:val="auto"/>
          <w:sz w:val="28"/>
          <w:szCs w:val="28"/>
        </w:rPr>
        <w:t xml:space="preserve"> лет. </w:t>
      </w:r>
      <w:r w:rsidR="00B10F8E" w:rsidRPr="00387035">
        <w:rPr>
          <w:sz w:val="28"/>
          <w:szCs w:val="28"/>
        </w:rPr>
        <w:t>Курс вкл</w:t>
      </w:r>
      <w:r w:rsidR="00EF4683" w:rsidRPr="00387035">
        <w:rPr>
          <w:sz w:val="28"/>
          <w:szCs w:val="28"/>
        </w:rPr>
        <w:t xml:space="preserve">ючает одно занятие в неделю, </w:t>
      </w:r>
      <w:r w:rsidR="00B10F8E" w:rsidRPr="00387035">
        <w:rPr>
          <w:sz w:val="28"/>
          <w:szCs w:val="28"/>
        </w:rPr>
        <w:t>34 занятия за учебный год</w:t>
      </w:r>
      <w:r w:rsidRPr="00387035">
        <w:rPr>
          <w:sz w:val="28"/>
          <w:szCs w:val="28"/>
        </w:rPr>
        <w:t>.</w:t>
      </w:r>
      <w:r w:rsidR="00B10F8E" w:rsidRPr="00387035">
        <w:rPr>
          <w:sz w:val="28"/>
          <w:szCs w:val="28"/>
        </w:rPr>
        <w:t xml:space="preserve">  </w:t>
      </w:r>
    </w:p>
    <w:p w:rsidR="00671899" w:rsidRPr="00387035" w:rsidRDefault="00671899" w:rsidP="00671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7035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173577" w:rsidRPr="00387035" w:rsidRDefault="00173577" w:rsidP="006718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 xml:space="preserve">Для современного человека стало актуальным восстановление культурно-исторических связей с родным краем, </w:t>
      </w:r>
      <w:r w:rsidR="00671899" w:rsidRPr="00387035">
        <w:rPr>
          <w:rFonts w:ascii="Times New Roman" w:hAnsi="Times New Roman"/>
          <w:sz w:val="28"/>
          <w:szCs w:val="28"/>
        </w:rPr>
        <w:t xml:space="preserve">со </w:t>
      </w:r>
      <w:r w:rsidRPr="00387035">
        <w:rPr>
          <w:rFonts w:ascii="Times New Roman" w:hAnsi="Times New Roman"/>
          <w:sz w:val="28"/>
          <w:szCs w:val="28"/>
        </w:rPr>
        <w:t>своей малой родиной.</w:t>
      </w:r>
    </w:p>
    <w:p w:rsidR="00173577" w:rsidRPr="00387035" w:rsidRDefault="00173577" w:rsidP="006718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 xml:space="preserve">Очень важно с юных лет прививать навыки бережного отношения к природе родного края, к культурно-историческому наследию предков. Воспитание патриотических чувств следует проводить через осознание </w:t>
      </w:r>
      <w:proofErr w:type="gramStart"/>
      <w:r w:rsidRPr="00387035">
        <w:rPr>
          <w:rFonts w:ascii="Times New Roman" w:hAnsi="Times New Roman"/>
          <w:sz w:val="28"/>
          <w:szCs w:val="28"/>
        </w:rPr>
        <w:t>ребенком  причастности</w:t>
      </w:r>
      <w:proofErr w:type="gramEnd"/>
      <w:r w:rsidRPr="00387035">
        <w:rPr>
          <w:rFonts w:ascii="Times New Roman" w:hAnsi="Times New Roman"/>
          <w:sz w:val="28"/>
          <w:szCs w:val="28"/>
        </w:rPr>
        <w:t xml:space="preserve"> ко всем процессам, происходящим в родном крае, через выбор активной жизненной позиции.</w:t>
      </w:r>
    </w:p>
    <w:p w:rsidR="00173577" w:rsidRPr="00387035" w:rsidRDefault="00173577" w:rsidP="006718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>Материал по краеведению является богатым источником, дающим возможность восполнить те пробелы в воспитательной работе, которые возникли в последнее время в современном обществе.</w:t>
      </w:r>
    </w:p>
    <w:p w:rsidR="00671899" w:rsidRPr="00387035" w:rsidRDefault="00671899" w:rsidP="006718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>Освоение интегрированного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города Серпухова.</w:t>
      </w:r>
    </w:p>
    <w:p w:rsidR="00173577" w:rsidRPr="00387035" w:rsidRDefault="00173577" w:rsidP="006718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lastRenderedPageBreak/>
        <w:t>Данная интегрированная программа является комплексным обобщением элементов краеведения  и подлинных математических данных об исторических памятниках и достопримечательностях города Серпухова.</w:t>
      </w:r>
    </w:p>
    <w:p w:rsidR="00DE27D8" w:rsidRPr="00DE27D8" w:rsidRDefault="00173577" w:rsidP="00DE27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035">
        <w:rPr>
          <w:rFonts w:ascii="Times New Roman" w:hAnsi="Times New Roman"/>
          <w:sz w:val="28"/>
          <w:szCs w:val="28"/>
        </w:rPr>
        <w:t>Программа внеурочной деятельности  предполагает углубление знаний о малой родине, воспитание любви к родному  городу  через продуктивную умственную деятельность учащихся начальных классов</w:t>
      </w:r>
      <w:r w:rsidR="00671899" w:rsidRPr="00387035">
        <w:rPr>
          <w:rFonts w:ascii="Times New Roman" w:hAnsi="Times New Roman"/>
          <w:sz w:val="28"/>
          <w:szCs w:val="28"/>
        </w:rPr>
        <w:t xml:space="preserve"> (инновационные формы и методы при решении текстовых, нестандартных задач)</w:t>
      </w:r>
      <w:r w:rsidRPr="00387035">
        <w:rPr>
          <w:rFonts w:ascii="Times New Roman" w:hAnsi="Times New Roman"/>
          <w:sz w:val="28"/>
          <w:szCs w:val="28"/>
        </w:rPr>
        <w:t>.</w:t>
      </w:r>
    </w:p>
    <w:p w:rsidR="00671899" w:rsidRPr="00387035" w:rsidRDefault="00671899" w:rsidP="00671899">
      <w:pPr>
        <w:pStyle w:val="Default"/>
        <w:jc w:val="center"/>
        <w:rPr>
          <w:color w:val="auto"/>
          <w:sz w:val="28"/>
          <w:szCs w:val="28"/>
        </w:rPr>
      </w:pPr>
      <w:r w:rsidRPr="00387035">
        <w:rPr>
          <w:b/>
          <w:bCs/>
          <w:color w:val="auto"/>
          <w:sz w:val="28"/>
          <w:szCs w:val="28"/>
        </w:rPr>
        <w:t xml:space="preserve">Требования к личностным, метапредметным и предметным результатам </w:t>
      </w:r>
      <w:r w:rsidRPr="00387035">
        <w:rPr>
          <w:b/>
          <w:color w:val="auto"/>
          <w:sz w:val="28"/>
          <w:szCs w:val="28"/>
        </w:rPr>
        <w:t>освоения курса в четвёртом  классе</w:t>
      </w:r>
      <w:r w:rsidRPr="00387035">
        <w:rPr>
          <w:color w:val="auto"/>
          <w:sz w:val="28"/>
          <w:szCs w:val="28"/>
        </w:rPr>
        <w:t>.</w:t>
      </w:r>
    </w:p>
    <w:p w:rsidR="00671899" w:rsidRPr="00FE74B1" w:rsidRDefault="00671899" w:rsidP="00671899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В результате изучения данного курса </w:t>
      </w:r>
      <w:r w:rsidRPr="00FE74B1">
        <w:rPr>
          <w:b/>
          <w:bCs/>
          <w:color w:val="auto"/>
          <w:sz w:val="28"/>
          <w:szCs w:val="28"/>
        </w:rPr>
        <w:t xml:space="preserve">в 4 классе </w:t>
      </w:r>
      <w:r w:rsidRPr="00FE74B1">
        <w:rPr>
          <w:color w:val="auto"/>
          <w:sz w:val="28"/>
          <w:szCs w:val="28"/>
        </w:rPr>
        <w:t xml:space="preserve">обучающиеся получат возможность формирования </w:t>
      </w:r>
      <w:r w:rsidRPr="00FE74B1">
        <w:rPr>
          <w:b/>
          <w:bCs/>
          <w:color w:val="auto"/>
          <w:sz w:val="28"/>
          <w:szCs w:val="28"/>
        </w:rPr>
        <w:t xml:space="preserve">личностных результатов: </w:t>
      </w:r>
    </w:p>
    <w:p w:rsidR="00671899" w:rsidRPr="00FE74B1" w:rsidRDefault="00671899" w:rsidP="00671899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учиться выражать свои мысли, аргументировать; </w:t>
      </w:r>
    </w:p>
    <w:p w:rsidR="00671899" w:rsidRPr="00FE74B1" w:rsidRDefault="00671899" w:rsidP="00671899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овладевать креативными навыками, действуя в нестандартной ситуации. </w:t>
      </w:r>
    </w:p>
    <w:p w:rsidR="00671899" w:rsidRPr="00FE74B1" w:rsidRDefault="00671899" w:rsidP="00671899">
      <w:pPr>
        <w:pStyle w:val="Default"/>
        <w:jc w:val="both"/>
        <w:rPr>
          <w:color w:val="auto"/>
          <w:sz w:val="28"/>
          <w:szCs w:val="28"/>
        </w:rPr>
      </w:pPr>
      <w:r w:rsidRPr="00FE74B1">
        <w:rPr>
          <w:b/>
          <w:bCs/>
          <w:color w:val="auto"/>
          <w:sz w:val="28"/>
          <w:szCs w:val="28"/>
        </w:rPr>
        <w:t xml:space="preserve">Метапредметными результатами </w:t>
      </w:r>
      <w:r w:rsidRPr="00FE74B1">
        <w:rPr>
          <w:color w:val="auto"/>
          <w:sz w:val="28"/>
          <w:szCs w:val="28"/>
        </w:rPr>
        <w:t xml:space="preserve">изучения курса в </w:t>
      </w:r>
      <w:proofErr w:type="gramStart"/>
      <w:r w:rsidRPr="00FE74B1">
        <w:rPr>
          <w:color w:val="auto"/>
          <w:sz w:val="28"/>
          <w:szCs w:val="28"/>
        </w:rPr>
        <w:t>4  классе</w:t>
      </w:r>
      <w:proofErr w:type="gramEnd"/>
      <w:r w:rsidRPr="00FE74B1">
        <w:rPr>
          <w:color w:val="auto"/>
          <w:sz w:val="28"/>
          <w:szCs w:val="28"/>
        </w:rPr>
        <w:t xml:space="preserve"> являются формирование следующих УУД. </w:t>
      </w:r>
    </w:p>
    <w:p w:rsidR="00671899" w:rsidRPr="00FE74B1" w:rsidRDefault="00671899" w:rsidP="00671899">
      <w:pPr>
        <w:pStyle w:val="Default"/>
        <w:jc w:val="both"/>
        <w:rPr>
          <w:color w:val="auto"/>
          <w:sz w:val="28"/>
          <w:szCs w:val="28"/>
        </w:rPr>
      </w:pPr>
      <w:r w:rsidRPr="00FE74B1">
        <w:rPr>
          <w:i/>
          <w:iCs/>
          <w:color w:val="auto"/>
          <w:sz w:val="28"/>
          <w:szCs w:val="28"/>
        </w:rPr>
        <w:t xml:space="preserve">Регулятивные УУД: </w:t>
      </w:r>
    </w:p>
    <w:p w:rsidR="00671899" w:rsidRPr="00FE74B1" w:rsidRDefault="00671899" w:rsidP="00671899">
      <w:pPr>
        <w:pStyle w:val="Default"/>
        <w:numPr>
          <w:ilvl w:val="0"/>
          <w:numId w:val="6"/>
        </w:numPr>
        <w:spacing w:after="57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овладевать способностью принимать и сохранять цели и задачи учебной деятельности; </w:t>
      </w:r>
    </w:p>
    <w:p w:rsidR="00671899" w:rsidRPr="00FE74B1" w:rsidRDefault="00671899" w:rsidP="00671899">
      <w:pPr>
        <w:pStyle w:val="Default"/>
        <w:numPr>
          <w:ilvl w:val="0"/>
          <w:numId w:val="6"/>
        </w:numPr>
        <w:spacing w:after="57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 формировать умение оценивать свои действия в соответствии с поставленной задачей. </w:t>
      </w:r>
    </w:p>
    <w:p w:rsidR="00671899" w:rsidRPr="00FE74B1" w:rsidRDefault="00671899" w:rsidP="00671899">
      <w:pPr>
        <w:pStyle w:val="Default"/>
        <w:jc w:val="both"/>
        <w:rPr>
          <w:color w:val="auto"/>
          <w:sz w:val="28"/>
          <w:szCs w:val="28"/>
        </w:rPr>
      </w:pPr>
      <w:r w:rsidRPr="00FE74B1">
        <w:rPr>
          <w:i/>
          <w:iCs/>
          <w:color w:val="auto"/>
          <w:sz w:val="28"/>
          <w:szCs w:val="28"/>
        </w:rPr>
        <w:t xml:space="preserve">Познавательные УУД: </w:t>
      </w:r>
    </w:p>
    <w:p w:rsidR="00671899" w:rsidRPr="00FE74B1" w:rsidRDefault="00671899" w:rsidP="00671899">
      <w:pPr>
        <w:pStyle w:val="Default"/>
        <w:numPr>
          <w:ilvl w:val="0"/>
          <w:numId w:val="8"/>
        </w:numPr>
        <w:spacing w:after="57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овладевать логическими операциями сравнения, анализа; </w:t>
      </w:r>
    </w:p>
    <w:p w:rsidR="00671899" w:rsidRPr="00FE74B1" w:rsidRDefault="00671899" w:rsidP="00671899">
      <w:pPr>
        <w:pStyle w:val="Default"/>
        <w:numPr>
          <w:ilvl w:val="0"/>
          <w:numId w:val="8"/>
        </w:numPr>
        <w:spacing w:after="57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перерабатывать полученную информацию; </w:t>
      </w:r>
    </w:p>
    <w:p w:rsidR="00671899" w:rsidRPr="00FE74B1" w:rsidRDefault="00671899" w:rsidP="00671899">
      <w:pPr>
        <w:pStyle w:val="Default"/>
        <w:numPr>
          <w:ilvl w:val="0"/>
          <w:numId w:val="8"/>
        </w:numPr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находить и формулировать решение задачи с помощью простейших моделей (предметных рисунков, схем). </w:t>
      </w:r>
    </w:p>
    <w:p w:rsidR="00671899" w:rsidRPr="00FE74B1" w:rsidRDefault="00671899" w:rsidP="00671899">
      <w:pPr>
        <w:pStyle w:val="Default"/>
        <w:jc w:val="both"/>
        <w:rPr>
          <w:i/>
          <w:iCs/>
          <w:color w:val="auto"/>
          <w:sz w:val="28"/>
          <w:szCs w:val="28"/>
        </w:rPr>
      </w:pPr>
      <w:r w:rsidRPr="00FE74B1">
        <w:rPr>
          <w:i/>
          <w:iCs/>
          <w:color w:val="auto"/>
          <w:sz w:val="28"/>
          <w:szCs w:val="28"/>
        </w:rPr>
        <w:t>Коммуникативные УУД:</w:t>
      </w:r>
    </w:p>
    <w:p w:rsidR="00671899" w:rsidRPr="00FE74B1" w:rsidRDefault="00671899" w:rsidP="00671899">
      <w:pPr>
        <w:pStyle w:val="Default"/>
        <w:numPr>
          <w:ilvl w:val="0"/>
          <w:numId w:val="10"/>
        </w:numPr>
        <w:spacing w:after="58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развивать доброжелательность и отзывчивость; </w:t>
      </w:r>
    </w:p>
    <w:p w:rsidR="00671899" w:rsidRPr="00FE74B1" w:rsidRDefault="00671899" w:rsidP="00671899">
      <w:pPr>
        <w:pStyle w:val="Default"/>
        <w:numPr>
          <w:ilvl w:val="0"/>
          <w:numId w:val="10"/>
        </w:numPr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развивать способность вступать в общение с целью быть понятым. </w:t>
      </w:r>
    </w:p>
    <w:p w:rsidR="00671899" w:rsidRPr="00FE74B1" w:rsidRDefault="00671899" w:rsidP="00671899">
      <w:pPr>
        <w:pStyle w:val="Default"/>
        <w:jc w:val="both"/>
        <w:rPr>
          <w:color w:val="auto"/>
          <w:sz w:val="28"/>
          <w:szCs w:val="28"/>
        </w:rPr>
      </w:pPr>
      <w:r w:rsidRPr="00FE74B1">
        <w:rPr>
          <w:b/>
          <w:bCs/>
          <w:color w:val="auto"/>
          <w:sz w:val="28"/>
          <w:szCs w:val="28"/>
        </w:rPr>
        <w:t xml:space="preserve">Предметными результатами </w:t>
      </w:r>
      <w:r w:rsidRPr="00FE74B1">
        <w:rPr>
          <w:color w:val="auto"/>
          <w:sz w:val="28"/>
          <w:szCs w:val="28"/>
        </w:rPr>
        <w:t xml:space="preserve">являются формирование следующих умений: </w:t>
      </w:r>
    </w:p>
    <w:p w:rsidR="00671899" w:rsidRPr="00FE74B1" w:rsidRDefault="00671899" w:rsidP="00671899">
      <w:pPr>
        <w:pStyle w:val="Default"/>
        <w:numPr>
          <w:ilvl w:val="0"/>
          <w:numId w:val="11"/>
        </w:numPr>
        <w:spacing w:after="57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задавать вопросы; </w:t>
      </w:r>
    </w:p>
    <w:p w:rsidR="00671899" w:rsidRPr="00FE74B1" w:rsidRDefault="00671899" w:rsidP="00671899">
      <w:pPr>
        <w:pStyle w:val="Default"/>
        <w:numPr>
          <w:ilvl w:val="0"/>
          <w:numId w:val="11"/>
        </w:numPr>
        <w:spacing w:after="57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 xml:space="preserve">находить закономерность, строить причинно-следственные цепочки; </w:t>
      </w:r>
    </w:p>
    <w:p w:rsidR="00671899" w:rsidRPr="00FE74B1" w:rsidRDefault="00671899" w:rsidP="00671899">
      <w:pPr>
        <w:pStyle w:val="Default"/>
        <w:numPr>
          <w:ilvl w:val="0"/>
          <w:numId w:val="11"/>
        </w:numPr>
        <w:spacing w:after="57"/>
        <w:jc w:val="both"/>
        <w:rPr>
          <w:color w:val="auto"/>
          <w:sz w:val="28"/>
          <w:szCs w:val="28"/>
        </w:rPr>
      </w:pPr>
      <w:r w:rsidRPr="00FE74B1">
        <w:rPr>
          <w:color w:val="auto"/>
          <w:sz w:val="28"/>
          <w:szCs w:val="28"/>
        </w:rPr>
        <w:t>делать умозаключения.</w:t>
      </w:r>
    </w:p>
    <w:p w:rsidR="00387035" w:rsidRPr="00FE74B1" w:rsidRDefault="00387035" w:rsidP="00387035">
      <w:pPr>
        <w:pStyle w:val="Default"/>
        <w:spacing w:after="57"/>
        <w:jc w:val="both"/>
        <w:rPr>
          <w:color w:val="auto"/>
          <w:sz w:val="28"/>
          <w:szCs w:val="28"/>
        </w:rPr>
      </w:pPr>
    </w:p>
    <w:p w:rsidR="00387035" w:rsidRPr="00FE74B1" w:rsidRDefault="00AB6F6C" w:rsidP="00AB6F6C">
      <w:pPr>
        <w:pStyle w:val="Default"/>
        <w:spacing w:after="57"/>
        <w:ind w:firstLine="3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Программа реализуется через использование учебно-методического пособия «Рабочая тетрадь. Серпухов в числах. 4 класс»</w:t>
      </w:r>
    </w:p>
    <w:p w:rsidR="00387035" w:rsidRDefault="00387035" w:rsidP="00387035">
      <w:pPr>
        <w:pStyle w:val="Default"/>
        <w:spacing w:after="57"/>
        <w:jc w:val="both"/>
        <w:rPr>
          <w:color w:val="auto"/>
          <w:sz w:val="28"/>
          <w:szCs w:val="28"/>
        </w:rPr>
      </w:pPr>
    </w:p>
    <w:p w:rsidR="00387035" w:rsidRDefault="00387035" w:rsidP="00387035">
      <w:pPr>
        <w:pStyle w:val="Default"/>
        <w:spacing w:after="57"/>
        <w:jc w:val="both"/>
        <w:rPr>
          <w:color w:val="auto"/>
          <w:sz w:val="28"/>
          <w:szCs w:val="28"/>
        </w:rPr>
      </w:pPr>
    </w:p>
    <w:p w:rsidR="00387035" w:rsidRDefault="00387035" w:rsidP="00387035">
      <w:pPr>
        <w:pStyle w:val="Default"/>
        <w:spacing w:after="57"/>
        <w:jc w:val="both"/>
        <w:rPr>
          <w:color w:val="auto"/>
          <w:sz w:val="28"/>
          <w:szCs w:val="28"/>
        </w:rPr>
      </w:pPr>
    </w:p>
    <w:p w:rsidR="00387035" w:rsidRDefault="00387035" w:rsidP="00387035">
      <w:pPr>
        <w:pStyle w:val="Default"/>
        <w:spacing w:after="57"/>
        <w:jc w:val="both"/>
        <w:rPr>
          <w:color w:val="auto"/>
          <w:sz w:val="28"/>
          <w:szCs w:val="28"/>
        </w:rPr>
      </w:pPr>
    </w:p>
    <w:p w:rsidR="00387035" w:rsidRDefault="00387035" w:rsidP="00387035">
      <w:pPr>
        <w:pStyle w:val="Default"/>
        <w:spacing w:after="57"/>
        <w:jc w:val="both"/>
        <w:rPr>
          <w:color w:val="auto"/>
          <w:sz w:val="28"/>
          <w:szCs w:val="28"/>
        </w:rPr>
      </w:pPr>
    </w:p>
    <w:p w:rsidR="00387035" w:rsidRDefault="00387035" w:rsidP="00387035">
      <w:pPr>
        <w:pStyle w:val="Default"/>
        <w:spacing w:after="57"/>
        <w:jc w:val="both"/>
        <w:rPr>
          <w:color w:val="auto"/>
          <w:sz w:val="28"/>
          <w:szCs w:val="28"/>
        </w:rPr>
      </w:pPr>
    </w:p>
    <w:p w:rsidR="00387035" w:rsidRPr="00387035" w:rsidRDefault="00387035" w:rsidP="00387035">
      <w:pPr>
        <w:pStyle w:val="Default"/>
        <w:spacing w:after="57"/>
        <w:jc w:val="both"/>
        <w:rPr>
          <w:color w:val="auto"/>
          <w:sz w:val="28"/>
          <w:szCs w:val="28"/>
        </w:rPr>
      </w:pPr>
    </w:p>
    <w:p w:rsidR="00B10F8E" w:rsidRDefault="00387035" w:rsidP="00387035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hAnsi="Times New Roman"/>
          <w:b/>
          <w:sz w:val="28"/>
          <w:szCs w:val="28"/>
        </w:rPr>
      </w:pPr>
      <w:r w:rsidRPr="004F65FB">
        <w:rPr>
          <w:rFonts w:ascii="Times New Roman" w:hAnsi="Times New Roman"/>
          <w:b/>
          <w:sz w:val="28"/>
          <w:szCs w:val="28"/>
        </w:rPr>
        <w:t>Календарно-тематическое планирование курса «Серпухов в числах»</w:t>
      </w:r>
    </w:p>
    <w:p w:rsidR="004F65FB" w:rsidRPr="004F65FB" w:rsidRDefault="004F65FB" w:rsidP="00387035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0" w:type="auto"/>
        <w:tblInd w:w="-142" w:type="dxa"/>
        <w:tblLook w:val="04A0" w:firstRow="1" w:lastRow="0" w:firstColumn="1" w:lastColumn="0" w:noHBand="0" w:noVBand="1"/>
      </w:tblPr>
      <w:tblGrid>
        <w:gridCol w:w="813"/>
        <w:gridCol w:w="5816"/>
        <w:gridCol w:w="1843"/>
        <w:gridCol w:w="1241"/>
      </w:tblGrid>
      <w:tr w:rsidR="00FE74B1" w:rsidTr="00FE74B1">
        <w:tc>
          <w:tcPr>
            <w:tcW w:w="813" w:type="dxa"/>
          </w:tcPr>
          <w:p w:rsidR="00FE74B1" w:rsidRPr="004F65FB" w:rsidRDefault="00FE74B1" w:rsidP="00FE74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65F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16" w:type="dxa"/>
          </w:tcPr>
          <w:p w:rsidR="00FE74B1" w:rsidRPr="004F65FB" w:rsidRDefault="00FE74B1" w:rsidP="00FE74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65FB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843" w:type="dxa"/>
          </w:tcPr>
          <w:p w:rsidR="00FE74B1" w:rsidRPr="004F65FB" w:rsidRDefault="00FE74B1" w:rsidP="00FE74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65FB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FE74B1" w:rsidRPr="004F65FB" w:rsidRDefault="00FE74B1" w:rsidP="00FE74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65FB">
              <w:rPr>
                <w:rFonts w:ascii="Times New Roman" w:hAnsi="Times New Roman"/>
                <w:b/>
                <w:sz w:val="28"/>
                <w:szCs w:val="28"/>
              </w:rPr>
              <w:t xml:space="preserve">часов </w:t>
            </w:r>
          </w:p>
        </w:tc>
        <w:tc>
          <w:tcPr>
            <w:tcW w:w="1241" w:type="dxa"/>
          </w:tcPr>
          <w:p w:rsidR="00FE74B1" w:rsidRPr="004F65FB" w:rsidRDefault="00FE74B1" w:rsidP="00FE74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65FB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16" w:type="dxa"/>
          </w:tcPr>
          <w:p w:rsidR="000428B3" w:rsidRPr="00CC6CCE" w:rsidRDefault="00CC6CCE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CCE">
              <w:rPr>
                <w:rFonts w:ascii="Times New Roman" w:hAnsi="Times New Roman"/>
                <w:sz w:val="28"/>
                <w:szCs w:val="28"/>
              </w:rPr>
              <w:t>Вокзал города Серпухова.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16" w:type="dxa"/>
          </w:tcPr>
          <w:p w:rsidR="000428B3" w:rsidRPr="00CC6CCE" w:rsidRDefault="00CC6CCE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CCE">
              <w:rPr>
                <w:rFonts w:ascii="Times New Roman" w:hAnsi="Times New Roman"/>
                <w:sz w:val="28"/>
                <w:szCs w:val="28"/>
              </w:rPr>
              <w:t>Мосты города Серпухова.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16" w:type="dxa"/>
          </w:tcPr>
          <w:p w:rsidR="000428B3" w:rsidRPr="00CC6CCE" w:rsidRDefault="00CC6CCE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CCE">
              <w:rPr>
                <w:rFonts w:ascii="Times New Roman" w:hAnsi="Times New Roman"/>
                <w:sz w:val="28"/>
                <w:szCs w:val="28"/>
              </w:rPr>
              <w:t>Площадь Ленина. Знаменитые часы.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16" w:type="dxa"/>
          </w:tcPr>
          <w:p w:rsidR="000428B3" w:rsidRPr="00CC6CCE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CCE">
              <w:rPr>
                <w:rFonts w:ascii="Times New Roman" w:hAnsi="Times New Roman"/>
                <w:sz w:val="28"/>
                <w:szCs w:val="28"/>
              </w:rPr>
              <w:t>Высоцкий монастырь.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816" w:type="dxa"/>
          </w:tcPr>
          <w:p w:rsidR="000428B3" w:rsidRPr="00CC6CCE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CCE">
              <w:rPr>
                <w:rFonts w:ascii="Times New Roman" w:hAnsi="Times New Roman"/>
                <w:sz w:val="28"/>
                <w:szCs w:val="28"/>
              </w:rPr>
              <w:t>Заводы и фабрики Серпухова.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816" w:type="dxa"/>
          </w:tcPr>
          <w:p w:rsidR="000428B3" w:rsidRPr="00CC6CCE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CCE">
              <w:rPr>
                <w:rFonts w:ascii="Times New Roman" w:hAnsi="Times New Roman"/>
                <w:sz w:val="28"/>
                <w:szCs w:val="28"/>
              </w:rPr>
              <w:t>Памятники Серпухова.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16" w:type="dxa"/>
          </w:tcPr>
          <w:p w:rsidR="000428B3" w:rsidRPr="00CC6CCE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CCE">
              <w:rPr>
                <w:rFonts w:ascii="Times New Roman" w:hAnsi="Times New Roman"/>
                <w:sz w:val="28"/>
                <w:szCs w:val="28"/>
              </w:rPr>
              <w:t>Парк имени Олега Степанова.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Выставочный зал.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816" w:type="dxa"/>
          </w:tcPr>
          <w:p w:rsidR="000428B3" w:rsidRPr="000428B3" w:rsidRDefault="000428B3" w:rsidP="006B45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Серпуховск</w:t>
            </w:r>
            <w:r w:rsidR="006B45EC">
              <w:rPr>
                <w:rFonts w:ascii="Times New Roman" w:hAnsi="Times New Roman"/>
                <w:sz w:val="28"/>
                <w:szCs w:val="28"/>
              </w:rPr>
              <w:t>ий</w:t>
            </w:r>
            <w:r w:rsidRPr="000428B3">
              <w:rPr>
                <w:rFonts w:ascii="Times New Roman" w:hAnsi="Times New Roman"/>
                <w:sz w:val="28"/>
                <w:szCs w:val="28"/>
              </w:rPr>
              <w:t xml:space="preserve"> музыкально-драматический </w:t>
            </w:r>
            <w:proofErr w:type="spellStart"/>
            <w:r w:rsidRPr="000428B3">
              <w:rPr>
                <w:rFonts w:ascii="Times New Roman" w:hAnsi="Times New Roman"/>
                <w:sz w:val="28"/>
                <w:szCs w:val="28"/>
              </w:rPr>
              <w:t>гортеатр</w:t>
            </w:r>
            <w:proofErr w:type="spellEnd"/>
            <w:r w:rsidRPr="000428B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Микрорайон «Бумажная фабрика».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Улицы города Серпухова: Текстильная, Ворошилова, Советская, Октябрьская.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Улицы города Серпухова: Чехова, Фирсова, Красный текстильщик.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Соборная гора: Серпуховский Кремль.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Никольский собор.</w:t>
            </w:r>
          </w:p>
        </w:tc>
        <w:tc>
          <w:tcPr>
            <w:tcW w:w="1843" w:type="dxa"/>
          </w:tcPr>
          <w:p w:rsidR="000428B3" w:rsidRPr="000428B3" w:rsidRDefault="000428B3" w:rsidP="00464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816" w:type="dxa"/>
          </w:tcPr>
          <w:p w:rsidR="000428B3" w:rsidRPr="000428B3" w:rsidRDefault="000428B3" w:rsidP="000428B3">
            <w:pPr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Численность жителей Серпухова в разные исторические периоды.</w:t>
            </w:r>
          </w:p>
        </w:tc>
        <w:tc>
          <w:tcPr>
            <w:tcW w:w="1843" w:type="dxa"/>
          </w:tcPr>
          <w:p w:rsidR="000428B3" w:rsidRPr="000428B3" w:rsidRDefault="000428B3" w:rsidP="000428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Сосновый бор города Серпухова.</w:t>
            </w:r>
          </w:p>
        </w:tc>
        <w:tc>
          <w:tcPr>
            <w:tcW w:w="1843" w:type="dxa"/>
          </w:tcPr>
          <w:p w:rsidR="000428B3" w:rsidRPr="000428B3" w:rsidRDefault="000428B3" w:rsidP="000428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Водоёмы Серпухова.</w:t>
            </w:r>
          </w:p>
        </w:tc>
        <w:tc>
          <w:tcPr>
            <w:tcW w:w="1843" w:type="dxa"/>
          </w:tcPr>
          <w:p w:rsidR="000428B3" w:rsidRPr="000428B3" w:rsidRDefault="000428B3" w:rsidP="000428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816" w:type="dxa"/>
          </w:tcPr>
          <w:p w:rsidR="000428B3" w:rsidRPr="000428B3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Серпуховская централизованная библиотечная система.</w:t>
            </w:r>
          </w:p>
        </w:tc>
        <w:tc>
          <w:tcPr>
            <w:tcW w:w="1843" w:type="dxa"/>
          </w:tcPr>
          <w:p w:rsidR="000428B3" w:rsidRPr="000428B3" w:rsidRDefault="000428B3" w:rsidP="000428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8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19</w:t>
            </w:r>
            <w:r w:rsidR="00961C24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816" w:type="dxa"/>
          </w:tcPr>
          <w:p w:rsidR="000428B3" w:rsidRPr="00EE58C7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58C7">
              <w:rPr>
                <w:rFonts w:ascii="Times New Roman" w:hAnsi="Times New Roman"/>
                <w:sz w:val="28"/>
                <w:szCs w:val="28"/>
              </w:rPr>
              <w:t>Учебные заведения города Серпухова.</w:t>
            </w:r>
          </w:p>
        </w:tc>
        <w:tc>
          <w:tcPr>
            <w:tcW w:w="1843" w:type="dxa"/>
          </w:tcPr>
          <w:p w:rsidR="000428B3" w:rsidRPr="00EE58C7" w:rsidRDefault="000428B3" w:rsidP="00EE58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8C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5816" w:type="dxa"/>
          </w:tcPr>
          <w:p w:rsidR="000428B3" w:rsidRPr="00FE74B1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Микрорайон Ивановские дворики. Аквапарк.</w:t>
            </w:r>
          </w:p>
        </w:tc>
        <w:tc>
          <w:tcPr>
            <w:tcW w:w="184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5816" w:type="dxa"/>
          </w:tcPr>
          <w:p w:rsidR="000428B3" w:rsidRPr="00FE74B1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Торговые центры и магазины в городе Серпухове.</w:t>
            </w:r>
          </w:p>
        </w:tc>
        <w:tc>
          <w:tcPr>
            <w:tcW w:w="184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5816" w:type="dxa"/>
          </w:tcPr>
          <w:p w:rsidR="000428B3" w:rsidRPr="00FE74B1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ОАО «</w:t>
            </w:r>
            <w:proofErr w:type="spellStart"/>
            <w:r w:rsidRPr="00FE74B1">
              <w:rPr>
                <w:rFonts w:ascii="Times New Roman" w:hAnsi="Times New Roman"/>
                <w:sz w:val="28"/>
                <w:szCs w:val="28"/>
              </w:rPr>
              <w:t>Серпуховхлеб</w:t>
            </w:r>
            <w:proofErr w:type="spellEnd"/>
            <w:r w:rsidRPr="00FE74B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5816" w:type="dxa"/>
          </w:tcPr>
          <w:p w:rsidR="000428B3" w:rsidRPr="00FE74B1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Введенский владычный женский монастырь.</w:t>
            </w:r>
          </w:p>
        </w:tc>
        <w:tc>
          <w:tcPr>
            <w:tcW w:w="184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5816" w:type="dxa"/>
          </w:tcPr>
          <w:p w:rsidR="000428B3" w:rsidRPr="00FE74B1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Серпуховский историко-художественный музей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5816" w:type="dxa"/>
          </w:tcPr>
          <w:p w:rsidR="000428B3" w:rsidRPr="00FE74B1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Муниципальные учреждения культуры  Серпухова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28B3" w:rsidTr="00FE74B1">
        <w:tc>
          <w:tcPr>
            <w:tcW w:w="81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5816" w:type="dxa"/>
          </w:tcPr>
          <w:p w:rsidR="000428B3" w:rsidRPr="00FE74B1" w:rsidRDefault="000428B3" w:rsidP="003870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Серпуховская городская больница имени Семашко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0428B3" w:rsidRPr="00FE74B1" w:rsidRDefault="000428B3" w:rsidP="00FE74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4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428B3" w:rsidRDefault="000428B3" w:rsidP="0038703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E74B1" w:rsidRDefault="00FE74B1" w:rsidP="00387035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4F65FB" w:rsidRDefault="004F65FB" w:rsidP="00CC15C6">
      <w:pPr>
        <w:pStyle w:val="a9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5C6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CC15C6" w:rsidRPr="00CC15C6" w:rsidRDefault="00CC15C6" w:rsidP="00CC15C6">
      <w:pPr>
        <w:pStyle w:val="a9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5C6" w:rsidRPr="00CC15C6" w:rsidRDefault="00CC15C6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C15C6">
        <w:rPr>
          <w:rFonts w:ascii="Times New Roman" w:hAnsi="Times New Roman"/>
          <w:sz w:val="28"/>
          <w:szCs w:val="28"/>
        </w:rPr>
        <w:t>Вертгеймер</w:t>
      </w:r>
      <w:proofErr w:type="spellEnd"/>
      <w:r w:rsidRPr="00CC15C6">
        <w:rPr>
          <w:rFonts w:ascii="Times New Roman" w:hAnsi="Times New Roman"/>
          <w:sz w:val="28"/>
          <w:szCs w:val="28"/>
        </w:rPr>
        <w:t xml:space="preserve"> М. Пр</w:t>
      </w:r>
      <w:r w:rsidR="005D79A8">
        <w:rPr>
          <w:rFonts w:ascii="Times New Roman" w:hAnsi="Times New Roman"/>
          <w:sz w:val="28"/>
          <w:szCs w:val="28"/>
        </w:rPr>
        <w:t xml:space="preserve">одуктивное мышление. - М., </w:t>
      </w:r>
      <w:r w:rsidR="00BE286F">
        <w:rPr>
          <w:rFonts w:ascii="Times New Roman" w:hAnsi="Times New Roman"/>
          <w:sz w:val="28"/>
          <w:szCs w:val="28"/>
        </w:rPr>
        <w:t>Академия, 2001</w:t>
      </w:r>
      <w:r w:rsidR="005D79A8">
        <w:rPr>
          <w:rFonts w:ascii="Times New Roman" w:hAnsi="Times New Roman"/>
          <w:sz w:val="28"/>
          <w:szCs w:val="28"/>
        </w:rPr>
        <w:t>.-67 с.</w:t>
      </w:r>
      <w:r w:rsidRPr="00CC15C6">
        <w:rPr>
          <w:rFonts w:ascii="Times New Roman" w:hAnsi="Times New Roman"/>
          <w:sz w:val="28"/>
          <w:szCs w:val="28"/>
        </w:rPr>
        <w:t xml:space="preserve"> </w:t>
      </w:r>
    </w:p>
    <w:p w:rsidR="00CC15C6" w:rsidRPr="00CC15C6" w:rsidRDefault="00CC15C6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>Города Подмосковья. Кн.3.- М: Московский рабочий, 1981.</w:t>
      </w:r>
      <w:r w:rsidR="005D79A8">
        <w:rPr>
          <w:rFonts w:ascii="Times New Roman" w:hAnsi="Times New Roman"/>
          <w:sz w:val="28"/>
          <w:szCs w:val="28"/>
        </w:rPr>
        <w:t>-84 с.</w:t>
      </w:r>
    </w:p>
    <w:p w:rsidR="00CC15C6" w:rsidRPr="00CC15C6" w:rsidRDefault="00CC15C6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>Гафурова Л. История города Серпухова и Серпуховского края 14-16 вв. Изд</w:t>
      </w:r>
      <w:r w:rsidR="005D79A8">
        <w:rPr>
          <w:rFonts w:ascii="Times New Roman" w:hAnsi="Times New Roman"/>
          <w:sz w:val="28"/>
          <w:szCs w:val="28"/>
        </w:rPr>
        <w:t>-во</w:t>
      </w:r>
      <w:r w:rsidRPr="00CC15C6">
        <w:rPr>
          <w:rFonts w:ascii="Times New Roman" w:hAnsi="Times New Roman"/>
          <w:sz w:val="28"/>
          <w:szCs w:val="28"/>
        </w:rPr>
        <w:t>: ОАО ИПО «Лев Толстой», 2010.</w:t>
      </w:r>
      <w:r w:rsidR="005D79A8">
        <w:rPr>
          <w:rFonts w:ascii="Times New Roman" w:hAnsi="Times New Roman"/>
          <w:sz w:val="28"/>
          <w:szCs w:val="28"/>
        </w:rPr>
        <w:t>- 125 с.</w:t>
      </w:r>
      <w:r w:rsidRPr="00CC15C6">
        <w:rPr>
          <w:rFonts w:ascii="Times New Roman" w:hAnsi="Times New Roman"/>
          <w:sz w:val="28"/>
          <w:szCs w:val="28"/>
        </w:rPr>
        <w:t xml:space="preserve"> </w:t>
      </w:r>
    </w:p>
    <w:p w:rsidR="00CC15C6" w:rsidRPr="00CC15C6" w:rsidRDefault="00CC15C6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 xml:space="preserve">Гарин Г.Ф., </w:t>
      </w:r>
      <w:proofErr w:type="spellStart"/>
      <w:r w:rsidRPr="00CC15C6">
        <w:rPr>
          <w:rFonts w:ascii="Times New Roman" w:hAnsi="Times New Roman"/>
          <w:sz w:val="28"/>
          <w:szCs w:val="28"/>
        </w:rPr>
        <w:t>Савоскул</w:t>
      </w:r>
      <w:proofErr w:type="spellEnd"/>
      <w:r w:rsidRPr="00CC15C6">
        <w:rPr>
          <w:rFonts w:ascii="Times New Roman" w:hAnsi="Times New Roman"/>
          <w:sz w:val="28"/>
          <w:szCs w:val="28"/>
        </w:rPr>
        <w:t xml:space="preserve"> С.С., Шилов В.В. Серпухов.- М: Московский рабочий, 1989.</w:t>
      </w:r>
      <w:r w:rsidR="005D79A8">
        <w:rPr>
          <w:rFonts w:ascii="Times New Roman" w:hAnsi="Times New Roman"/>
          <w:sz w:val="28"/>
          <w:szCs w:val="28"/>
        </w:rPr>
        <w:t xml:space="preserve"> – 96 с.</w:t>
      </w:r>
    </w:p>
    <w:p w:rsidR="00CC15C6" w:rsidRPr="00CC15C6" w:rsidRDefault="00CC15C6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>Давыдов В. В. Проблемы развивающего обучения: Опыт теоретического и экспериментального психологического исследования. - М.,</w:t>
      </w:r>
      <w:r w:rsidR="005D79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79A8">
        <w:rPr>
          <w:rFonts w:ascii="Times New Roman" w:hAnsi="Times New Roman"/>
          <w:sz w:val="28"/>
          <w:szCs w:val="28"/>
        </w:rPr>
        <w:t>Изд-</w:t>
      </w:r>
      <w:proofErr w:type="gramStart"/>
      <w:r w:rsidR="005D79A8">
        <w:rPr>
          <w:rFonts w:ascii="Times New Roman" w:hAnsi="Times New Roman"/>
          <w:sz w:val="28"/>
          <w:szCs w:val="28"/>
        </w:rPr>
        <w:t>во:Проспект</w:t>
      </w:r>
      <w:proofErr w:type="spellEnd"/>
      <w:proofErr w:type="gramEnd"/>
      <w:r w:rsidRPr="00CC15C6">
        <w:rPr>
          <w:rFonts w:ascii="Times New Roman" w:hAnsi="Times New Roman"/>
          <w:sz w:val="28"/>
          <w:szCs w:val="28"/>
        </w:rPr>
        <w:t xml:space="preserve"> </w:t>
      </w:r>
      <w:r w:rsidR="005D79A8">
        <w:rPr>
          <w:rFonts w:ascii="Times New Roman" w:hAnsi="Times New Roman"/>
          <w:sz w:val="28"/>
          <w:szCs w:val="28"/>
        </w:rPr>
        <w:t>2001</w:t>
      </w:r>
      <w:r w:rsidRPr="00CC15C6">
        <w:rPr>
          <w:rFonts w:ascii="Times New Roman" w:hAnsi="Times New Roman"/>
          <w:sz w:val="28"/>
          <w:szCs w:val="28"/>
        </w:rPr>
        <w:t>.</w:t>
      </w:r>
      <w:r w:rsidR="005D79A8">
        <w:rPr>
          <w:rFonts w:ascii="Times New Roman" w:hAnsi="Times New Roman"/>
          <w:sz w:val="28"/>
          <w:szCs w:val="28"/>
        </w:rPr>
        <w:t>-</w:t>
      </w:r>
      <w:r w:rsidRPr="00CC15C6">
        <w:rPr>
          <w:rFonts w:ascii="Times New Roman" w:hAnsi="Times New Roman"/>
          <w:sz w:val="28"/>
          <w:szCs w:val="28"/>
        </w:rPr>
        <w:t xml:space="preserve"> </w:t>
      </w:r>
      <w:r w:rsidR="005D79A8">
        <w:rPr>
          <w:rFonts w:ascii="Times New Roman" w:hAnsi="Times New Roman"/>
          <w:sz w:val="28"/>
          <w:szCs w:val="28"/>
        </w:rPr>
        <w:t>112 с.</w:t>
      </w:r>
    </w:p>
    <w:p w:rsidR="00CC15C6" w:rsidRPr="00CC15C6" w:rsidRDefault="00CC15C6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 xml:space="preserve"> Калмыкова З. И. Продуктивное мышление как основа обучаемости. - М., </w:t>
      </w:r>
      <w:r w:rsidR="005D79A8">
        <w:rPr>
          <w:rFonts w:ascii="Times New Roman" w:hAnsi="Times New Roman"/>
          <w:sz w:val="28"/>
          <w:szCs w:val="28"/>
        </w:rPr>
        <w:t>Академия, 2002</w:t>
      </w:r>
      <w:r w:rsidRPr="00CC15C6">
        <w:rPr>
          <w:rFonts w:ascii="Times New Roman" w:hAnsi="Times New Roman"/>
          <w:sz w:val="28"/>
          <w:szCs w:val="28"/>
        </w:rPr>
        <w:t>.</w:t>
      </w:r>
      <w:r w:rsidR="005D79A8">
        <w:rPr>
          <w:rFonts w:ascii="Times New Roman" w:hAnsi="Times New Roman"/>
          <w:sz w:val="28"/>
          <w:szCs w:val="28"/>
        </w:rPr>
        <w:t xml:space="preserve">- </w:t>
      </w:r>
      <w:r w:rsidR="00BE286F">
        <w:rPr>
          <w:rFonts w:ascii="Times New Roman" w:hAnsi="Times New Roman"/>
          <w:sz w:val="28"/>
          <w:szCs w:val="28"/>
        </w:rPr>
        <w:t>134 с.</w:t>
      </w:r>
      <w:r w:rsidRPr="00CC15C6">
        <w:rPr>
          <w:rFonts w:ascii="Times New Roman" w:hAnsi="Times New Roman"/>
          <w:sz w:val="28"/>
          <w:szCs w:val="28"/>
        </w:rPr>
        <w:t xml:space="preserve"> </w:t>
      </w:r>
    </w:p>
    <w:p w:rsidR="00CC15C6" w:rsidRPr="00CC15C6" w:rsidRDefault="00CC15C6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 xml:space="preserve"> Колягин Ю. М., Оганесян В. А. Учись решать задачи.</w:t>
      </w:r>
    </w:p>
    <w:p w:rsidR="00CC15C6" w:rsidRPr="00CC15C6" w:rsidRDefault="004F65FB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left="142" w:hanging="426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 xml:space="preserve">Разумовский Ф.В. Художественное наследие Серпуховской </w:t>
      </w:r>
      <w:proofErr w:type="gramStart"/>
      <w:r w:rsidRPr="00CC15C6">
        <w:rPr>
          <w:rFonts w:ascii="Times New Roman" w:hAnsi="Times New Roman"/>
          <w:sz w:val="28"/>
          <w:szCs w:val="28"/>
        </w:rPr>
        <w:t>земли.-</w:t>
      </w:r>
      <w:proofErr w:type="gramEnd"/>
      <w:r w:rsidRPr="00CC15C6">
        <w:rPr>
          <w:rFonts w:ascii="Times New Roman" w:hAnsi="Times New Roman"/>
          <w:sz w:val="28"/>
          <w:szCs w:val="28"/>
        </w:rPr>
        <w:t xml:space="preserve"> М: Искусство, </w:t>
      </w:r>
      <w:r w:rsidR="00BE286F">
        <w:rPr>
          <w:rFonts w:ascii="Times New Roman" w:hAnsi="Times New Roman"/>
          <w:sz w:val="28"/>
          <w:szCs w:val="28"/>
        </w:rPr>
        <w:t xml:space="preserve">-М., Высшее образование, </w:t>
      </w:r>
      <w:r w:rsidRPr="00CC15C6">
        <w:rPr>
          <w:rFonts w:ascii="Times New Roman" w:hAnsi="Times New Roman"/>
          <w:sz w:val="28"/>
          <w:szCs w:val="28"/>
        </w:rPr>
        <w:t>1992.</w:t>
      </w:r>
      <w:r w:rsidR="00BE286F">
        <w:rPr>
          <w:rFonts w:ascii="Times New Roman" w:hAnsi="Times New Roman"/>
          <w:sz w:val="28"/>
          <w:szCs w:val="28"/>
        </w:rPr>
        <w:t>- 142 с.</w:t>
      </w:r>
    </w:p>
    <w:p w:rsidR="00CC15C6" w:rsidRPr="00CC15C6" w:rsidRDefault="004F65FB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left="142" w:hanging="426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 xml:space="preserve">Садков В.А., Москалева Л.Г. Серпуховский историко-художественный музей. Русская и западноевропейская живопись.- Тула: </w:t>
      </w:r>
      <w:proofErr w:type="spellStart"/>
      <w:r w:rsidRPr="00CC15C6">
        <w:rPr>
          <w:rFonts w:ascii="Times New Roman" w:hAnsi="Times New Roman"/>
          <w:sz w:val="28"/>
          <w:szCs w:val="28"/>
        </w:rPr>
        <w:t>Власта</w:t>
      </w:r>
      <w:proofErr w:type="spellEnd"/>
      <w:r w:rsidRPr="00CC15C6">
        <w:rPr>
          <w:rFonts w:ascii="Times New Roman" w:hAnsi="Times New Roman"/>
          <w:sz w:val="28"/>
          <w:szCs w:val="28"/>
        </w:rPr>
        <w:t>, 2005.</w:t>
      </w:r>
      <w:r w:rsidR="00BE286F">
        <w:rPr>
          <w:rFonts w:ascii="Times New Roman" w:hAnsi="Times New Roman"/>
          <w:sz w:val="28"/>
          <w:szCs w:val="28"/>
        </w:rPr>
        <w:t>-78 с.</w:t>
      </w:r>
    </w:p>
    <w:p w:rsidR="004F65FB" w:rsidRPr="00CC15C6" w:rsidRDefault="004F65FB" w:rsidP="00CC15C6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ind w:left="142" w:hanging="426"/>
        <w:rPr>
          <w:rFonts w:ascii="Times New Roman" w:hAnsi="Times New Roman"/>
          <w:sz w:val="28"/>
          <w:szCs w:val="28"/>
        </w:rPr>
      </w:pPr>
      <w:r w:rsidRPr="00CC15C6">
        <w:rPr>
          <w:rFonts w:ascii="Times New Roman" w:hAnsi="Times New Roman"/>
          <w:sz w:val="28"/>
          <w:szCs w:val="28"/>
        </w:rPr>
        <w:t xml:space="preserve"> Серпухов. Московская область. План города.- Гео Медиа - Принт, 2004.</w:t>
      </w:r>
      <w:r w:rsidR="00BE286F">
        <w:rPr>
          <w:rFonts w:ascii="Times New Roman" w:hAnsi="Times New Roman"/>
          <w:sz w:val="28"/>
          <w:szCs w:val="28"/>
        </w:rPr>
        <w:t>-126 с.</w:t>
      </w:r>
    </w:p>
    <w:p w:rsidR="00CC15C6" w:rsidRPr="00CC15C6" w:rsidRDefault="00CC15C6" w:rsidP="00CC15C6">
      <w:pPr>
        <w:shd w:val="clear" w:color="auto" w:fill="FFFFFF"/>
        <w:spacing w:after="0" w:line="240" w:lineRule="auto"/>
        <w:ind w:left="142" w:hanging="426"/>
        <w:rPr>
          <w:rFonts w:ascii="Times New Roman" w:hAnsi="Times New Roman"/>
          <w:b/>
          <w:sz w:val="28"/>
          <w:szCs w:val="28"/>
        </w:rPr>
      </w:pPr>
    </w:p>
    <w:p w:rsidR="00CC15C6" w:rsidRPr="00CC15C6" w:rsidRDefault="00CC15C6" w:rsidP="00CC15C6">
      <w:pPr>
        <w:spacing w:after="0" w:line="292" w:lineRule="atLeast"/>
        <w:jc w:val="both"/>
        <w:rPr>
          <w:rFonts w:ascii="Times New Roman" w:hAnsi="Times New Roman"/>
          <w:sz w:val="28"/>
          <w:szCs w:val="28"/>
        </w:rPr>
      </w:pPr>
    </w:p>
    <w:sectPr w:rsidR="00CC15C6" w:rsidRPr="00CC15C6" w:rsidSect="00EC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10402852"/>
    <w:multiLevelType w:val="hybridMultilevel"/>
    <w:tmpl w:val="15ACA928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 w15:restartNumberingAfterBreak="0">
    <w:nsid w:val="175C5013"/>
    <w:multiLevelType w:val="hybridMultilevel"/>
    <w:tmpl w:val="5B505F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66BD6"/>
    <w:multiLevelType w:val="hybridMultilevel"/>
    <w:tmpl w:val="78B40932"/>
    <w:lvl w:ilvl="0" w:tplc="0419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1EBF3216"/>
    <w:multiLevelType w:val="hybridMultilevel"/>
    <w:tmpl w:val="2A569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954F3"/>
    <w:multiLevelType w:val="hybridMultilevel"/>
    <w:tmpl w:val="8D9C0D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E7D75"/>
    <w:multiLevelType w:val="hybridMultilevel"/>
    <w:tmpl w:val="D5ACDA58"/>
    <w:lvl w:ilvl="0" w:tplc="F67C97FA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52CE67EC"/>
    <w:multiLevelType w:val="hybridMultilevel"/>
    <w:tmpl w:val="1FF8BB8C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8" w15:restartNumberingAfterBreak="0">
    <w:nsid w:val="56EF61CA"/>
    <w:multiLevelType w:val="hybridMultilevel"/>
    <w:tmpl w:val="8EDAE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363EC"/>
    <w:multiLevelType w:val="hybridMultilevel"/>
    <w:tmpl w:val="6836445C"/>
    <w:lvl w:ilvl="0" w:tplc="94CA712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FE7453E"/>
    <w:multiLevelType w:val="hybridMultilevel"/>
    <w:tmpl w:val="7C9E49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95D54"/>
    <w:multiLevelType w:val="hybridMultilevel"/>
    <w:tmpl w:val="E7F06658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2" w15:restartNumberingAfterBreak="0">
    <w:nsid w:val="70C20B19"/>
    <w:multiLevelType w:val="hybridMultilevel"/>
    <w:tmpl w:val="FA401E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CE45FF"/>
    <w:multiLevelType w:val="hybridMultilevel"/>
    <w:tmpl w:val="FF96C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F8E"/>
    <w:rsid w:val="000428B3"/>
    <w:rsid w:val="00062533"/>
    <w:rsid w:val="000806FA"/>
    <w:rsid w:val="00092735"/>
    <w:rsid w:val="00173577"/>
    <w:rsid w:val="0019461B"/>
    <w:rsid w:val="0020398E"/>
    <w:rsid w:val="003374C6"/>
    <w:rsid w:val="00376BCC"/>
    <w:rsid w:val="00387035"/>
    <w:rsid w:val="00453D29"/>
    <w:rsid w:val="004C2AE9"/>
    <w:rsid w:val="004F65FB"/>
    <w:rsid w:val="00557915"/>
    <w:rsid w:val="00561A7C"/>
    <w:rsid w:val="005D44FA"/>
    <w:rsid w:val="005D79A8"/>
    <w:rsid w:val="00671899"/>
    <w:rsid w:val="006B45EC"/>
    <w:rsid w:val="008121FE"/>
    <w:rsid w:val="00887CC0"/>
    <w:rsid w:val="00961C24"/>
    <w:rsid w:val="009D27F1"/>
    <w:rsid w:val="00AB6F6C"/>
    <w:rsid w:val="00AB7C32"/>
    <w:rsid w:val="00B10F8E"/>
    <w:rsid w:val="00B53F42"/>
    <w:rsid w:val="00BE286F"/>
    <w:rsid w:val="00CC15C6"/>
    <w:rsid w:val="00CC6CCE"/>
    <w:rsid w:val="00DE27D8"/>
    <w:rsid w:val="00EC5337"/>
    <w:rsid w:val="00EE58C7"/>
    <w:rsid w:val="00EF4683"/>
    <w:rsid w:val="00FE74B1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DB1C"/>
  <w15:docId w15:val="{C9A000DE-3E4E-4767-9CE0-96851165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0F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B10F8E"/>
  </w:style>
  <w:style w:type="paragraph" w:styleId="a4">
    <w:name w:val="No Spacing"/>
    <w:link w:val="a3"/>
    <w:qFormat/>
    <w:rsid w:val="00B10F8E"/>
    <w:pPr>
      <w:spacing w:after="0" w:line="240" w:lineRule="auto"/>
    </w:pPr>
  </w:style>
  <w:style w:type="character" w:customStyle="1" w:styleId="FontStyle13">
    <w:name w:val="Font Style13"/>
    <w:rsid w:val="00B10F8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rsid w:val="00B10F8E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B10F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нак1"/>
    <w:basedOn w:val="a"/>
    <w:rsid w:val="00AB7C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Основной текст Знак1"/>
    <w:basedOn w:val="a0"/>
    <w:link w:val="a5"/>
    <w:uiPriority w:val="99"/>
    <w:rsid w:val="0020398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0"/>
    <w:uiPriority w:val="99"/>
    <w:rsid w:val="0020398E"/>
    <w:pPr>
      <w:widowControl w:val="0"/>
      <w:shd w:val="clear" w:color="auto" w:fill="FFFFFF"/>
      <w:spacing w:after="180" w:line="240" w:lineRule="atLeast"/>
      <w:jc w:val="center"/>
    </w:pPr>
    <w:rPr>
      <w:rFonts w:ascii="Times New Roman" w:eastAsiaTheme="minorHAnsi" w:hAnsi="Times New Roman"/>
      <w:sz w:val="21"/>
      <w:szCs w:val="21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20398E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+ Полужирный"/>
    <w:aliases w:val="Курсив"/>
    <w:basedOn w:val="10"/>
    <w:uiPriority w:val="99"/>
    <w:rsid w:val="0020398E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character" w:customStyle="1" w:styleId="apple-converted-space">
    <w:name w:val="apple-converted-space"/>
    <w:basedOn w:val="a0"/>
    <w:rsid w:val="005D44FA"/>
  </w:style>
  <w:style w:type="character" w:styleId="a8">
    <w:name w:val="Hyperlink"/>
    <w:basedOn w:val="a0"/>
    <w:uiPriority w:val="99"/>
    <w:semiHidden/>
    <w:unhideWhenUsed/>
    <w:rsid w:val="005D44F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C2AE9"/>
    <w:pPr>
      <w:ind w:left="720"/>
      <w:contextualSpacing/>
    </w:pPr>
  </w:style>
  <w:style w:type="table" w:styleId="aa">
    <w:name w:val="Table Grid"/>
    <w:basedOn w:val="a1"/>
    <w:uiPriority w:val="59"/>
    <w:rsid w:val="00FE7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B6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6F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Svetik</dc:creator>
  <cp:lastModifiedBy>Света</cp:lastModifiedBy>
  <cp:revision>18</cp:revision>
  <cp:lastPrinted>2015-06-25T08:56:00Z</cp:lastPrinted>
  <dcterms:created xsi:type="dcterms:W3CDTF">2015-06-23T19:45:00Z</dcterms:created>
  <dcterms:modified xsi:type="dcterms:W3CDTF">2022-02-16T17:01:00Z</dcterms:modified>
</cp:coreProperties>
</file>